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006" w:rsidRPr="008B00A6" w:rsidRDefault="00DC5006" w:rsidP="00DC5006">
      <w:pPr>
        <w:tabs>
          <w:tab w:val="left" w:pos="5500"/>
        </w:tabs>
        <w:spacing w:after="0" w:line="240" w:lineRule="auto"/>
        <w:jc w:val="right"/>
        <w:rPr>
          <w:rFonts w:ascii="Arial" w:hAnsi="Arial" w:cs="Arial"/>
          <w:sz w:val="24"/>
          <w:szCs w:val="24"/>
        </w:rPr>
      </w:pPr>
      <w:r w:rsidRPr="008B00A6">
        <w:rPr>
          <w:rFonts w:ascii="Arial" w:hAnsi="Arial" w:cs="Arial"/>
          <w:sz w:val="24"/>
          <w:szCs w:val="24"/>
        </w:rPr>
        <w:t xml:space="preserve">Załącznik </w:t>
      </w:r>
      <w:r w:rsidRPr="00412527">
        <w:rPr>
          <w:rFonts w:ascii="Arial" w:hAnsi="Arial" w:cs="Arial"/>
          <w:sz w:val="24"/>
          <w:szCs w:val="24"/>
        </w:rPr>
        <w:t xml:space="preserve">Nr </w:t>
      </w:r>
      <w:r>
        <w:rPr>
          <w:rFonts w:ascii="Arial" w:hAnsi="Arial" w:cs="Arial"/>
          <w:sz w:val="24"/>
          <w:szCs w:val="24"/>
        </w:rPr>
        <w:t>9</w:t>
      </w:r>
      <w:r w:rsidRPr="008B00A6">
        <w:rPr>
          <w:rFonts w:ascii="Arial" w:hAnsi="Arial" w:cs="Arial"/>
          <w:sz w:val="24"/>
          <w:szCs w:val="24"/>
        </w:rPr>
        <w:t xml:space="preserve"> do SWZ</w:t>
      </w:r>
    </w:p>
    <w:p w:rsidR="00DC5006" w:rsidRPr="008B00A6" w:rsidRDefault="00DC5006" w:rsidP="00DC5006">
      <w:pPr>
        <w:tabs>
          <w:tab w:val="left" w:pos="5500"/>
        </w:tabs>
        <w:spacing w:after="0" w:line="240" w:lineRule="auto"/>
        <w:jc w:val="right"/>
        <w:rPr>
          <w:rFonts w:ascii="Arial" w:hAnsi="Arial" w:cs="Arial"/>
          <w:sz w:val="24"/>
          <w:szCs w:val="24"/>
        </w:rPr>
      </w:pPr>
      <w:r w:rsidRPr="008B00A6">
        <w:rPr>
          <w:rFonts w:ascii="Arial" w:hAnsi="Arial" w:cs="Arial"/>
          <w:sz w:val="24"/>
          <w:szCs w:val="24"/>
        </w:rPr>
        <w:t xml:space="preserve">Nr sprawy </w:t>
      </w:r>
      <w:r>
        <w:rPr>
          <w:rFonts w:ascii="Arial" w:hAnsi="Arial" w:cs="Arial"/>
          <w:sz w:val="24"/>
          <w:szCs w:val="24"/>
        </w:rPr>
        <w:t>1/TMW/2022</w:t>
      </w:r>
    </w:p>
    <w:p w:rsidR="00FA0B79" w:rsidRPr="006D5EAC" w:rsidRDefault="00FA0B79" w:rsidP="008B2D9D">
      <w:pPr>
        <w:spacing w:after="0" w:line="360" w:lineRule="auto"/>
        <w:rPr>
          <w:rFonts w:ascii="Times New Roman" w:hAnsi="Times New Roman"/>
          <w:sz w:val="24"/>
          <w:szCs w:val="24"/>
        </w:rPr>
      </w:pPr>
    </w:p>
    <w:p w:rsidR="00FA0B79" w:rsidRPr="006D5EAC" w:rsidRDefault="00FA0B79" w:rsidP="008B2D9D">
      <w:pPr>
        <w:pStyle w:val="Tytu"/>
        <w:spacing w:line="360" w:lineRule="auto"/>
        <w:rPr>
          <w:sz w:val="24"/>
        </w:rPr>
      </w:pPr>
    </w:p>
    <w:p w:rsidR="00FA0B79" w:rsidRPr="006D5EAC" w:rsidRDefault="00FA0B79" w:rsidP="008B2D9D">
      <w:pPr>
        <w:spacing w:after="0" w:line="360" w:lineRule="auto"/>
        <w:jc w:val="center"/>
        <w:rPr>
          <w:rFonts w:ascii="Times New Roman" w:hAnsi="Times New Roman"/>
          <w:b/>
          <w:bCs/>
          <w:sz w:val="24"/>
          <w:szCs w:val="24"/>
        </w:rPr>
      </w:pPr>
      <w:r w:rsidRPr="006D5EAC">
        <w:rPr>
          <w:rFonts w:ascii="Times New Roman" w:hAnsi="Times New Roman"/>
          <w:b/>
          <w:bCs/>
          <w:sz w:val="24"/>
          <w:szCs w:val="24"/>
        </w:rPr>
        <w:t>UMOWA Nr ..........</w:t>
      </w:r>
      <w:bookmarkStart w:id="0" w:name="_GoBack"/>
      <w:bookmarkEnd w:id="0"/>
    </w:p>
    <w:p w:rsidR="00FA0B79" w:rsidRPr="006D5EAC" w:rsidRDefault="00FA0B79" w:rsidP="008B2D9D">
      <w:pPr>
        <w:spacing w:after="0" w:line="360" w:lineRule="auto"/>
        <w:jc w:val="center"/>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zawarta w dniu ……………. w Opolu</w:t>
      </w:r>
    </w:p>
    <w:p w:rsidR="00FA0B79" w:rsidRPr="006D5EAC" w:rsidRDefault="00FA0B79" w:rsidP="008B2D9D">
      <w:pPr>
        <w:spacing w:after="0" w:line="360" w:lineRule="auto"/>
        <w:jc w:val="both"/>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pomiędzy:</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SKARB PAŃSTWA - 10 BRYGADA LOGISTYCZNA W OPOLU</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 xml:space="preserve">z siedzibą w 45 – 820 Opole, ul. Domańskiego 68,                                               </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 xml:space="preserve">REGON 532213882, </w:t>
      </w:r>
      <w:r w:rsidRPr="006D5EAC">
        <w:rPr>
          <w:rFonts w:ascii="Times New Roman" w:hAnsi="Times New Roman"/>
          <w:b/>
          <w:bCs/>
          <w:sz w:val="24"/>
          <w:szCs w:val="24"/>
        </w:rPr>
        <w:tab/>
      </w:r>
      <w:r w:rsidRPr="006D5EAC">
        <w:rPr>
          <w:rFonts w:ascii="Times New Roman" w:hAnsi="Times New Roman"/>
          <w:b/>
          <w:bCs/>
          <w:sz w:val="24"/>
          <w:szCs w:val="24"/>
        </w:rPr>
        <w:tab/>
        <w:t>NIP 754–27–01–518,</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reprezentowaną przez:</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 – Dowódca,</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zwaną dalej „Zamawiającym”,</w:t>
      </w:r>
    </w:p>
    <w:p w:rsidR="00FA0B79" w:rsidRPr="006D5EAC" w:rsidRDefault="00FA0B79" w:rsidP="008B2D9D">
      <w:pPr>
        <w:spacing w:after="0" w:line="360" w:lineRule="auto"/>
        <w:jc w:val="both"/>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a</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z siedzibą w…………..,</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 xml:space="preserve">NIP: ……………; REGON: ………………; KRS: ………………….; </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reprezentowaną przez:</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 – …………………..,</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zwaną/ym dalej „Wykonawcą”.</w:t>
      </w:r>
    </w:p>
    <w:p w:rsidR="00FA0B79" w:rsidRPr="006D5EAC" w:rsidRDefault="00FA0B79" w:rsidP="008B2D9D">
      <w:pPr>
        <w:spacing w:after="0" w:line="360" w:lineRule="auto"/>
        <w:jc w:val="both"/>
        <w:rPr>
          <w:rFonts w:ascii="Times New Roman" w:hAnsi="Times New Roman"/>
          <w:b/>
          <w:i/>
          <w:sz w:val="24"/>
          <w:szCs w:val="24"/>
        </w:rPr>
      </w:pPr>
      <w:r w:rsidRPr="006D5EAC">
        <w:rPr>
          <w:rFonts w:ascii="Times New Roman" w:hAnsi="Times New Roman"/>
          <w:b/>
          <w:i/>
          <w:sz w:val="24"/>
          <w:szCs w:val="24"/>
        </w:rPr>
        <w:t>lub</w:t>
      </w:r>
    </w:p>
    <w:p w:rsidR="00FA0B79" w:rsidRPr="006D5EAC" w:rsidRDefault="00FA0B79" w:rsidP="008B2D9D">
      <w:pPr>
        <w:spacing w:after="0" w:line="360" w:lineRule="auto"/>
        <w:jc w:val="both"/>
        <w:rPr>
          <w:rFonts w:ascii="Times New Roman" w:hAnsi="Times New Roman"/>
          <w:b/>
          <w:sz w:val="24"/>
          <w:szCs w:val="24"/>
        </w:rPr>
      </w:pPr>
      <w:r w:rsidRPr="006D5EAC">
        <w:rPr>
          <w:rFonts w:ascii="Times New Roman" w:hAnsi="Times New Roman"/>
          <w:b/>
          <w:sz w:val="24"/>
          <w:szCs w:val="24"/>
        </w:rPr>
        <w:t>Panią/Panem ………………………………….</w:t>
      </w:r>
    </w:p>
    <w:p w:rsidR="00FA0B79" w:rsidRPr="006D5EAC" w:rsidRDefault="00FA0B79" w:rsidP="008B2D9D">
      <w:pPr>
        <w:spacing w:after="0" w:line="360" w:lineRule="auto"/>
        <w:jc w:val="both"/>
        <w:rPr>
          <w:rFonts w:ascii="Times New Roman" w:hAnsi="Times New Roman"/>
          <w:b/>
          <w:sz w:val="24"/>
          <w:szCs w:val="24"/>
        </w:rPr>
      </w:pPr>
      <w:r w:rsidRPr="006D5EAC">
        <w:rPr>
          <w:rFonts w:ascii="Times New Roman" w:hAnsi="Times New Roman"/>
          <w:b/>
          <w:sz w:val="24"/>
          <w:szCs w:val="24"/>
        </w:rPr>
        <w:t>zam.: …………, PESEL: ………………………</w:t>
      </w:r>
    </w:p>
    <w:p w:rsidR="00FA0B79" w:rsidRPr="006D5EAC" w:rsidRDefault="00FA0B79" w:rsidP="008B2D9D">
      <w:pPr>
        <w:spacing w:after="0" w:line="360" w:lineRule="auto"/>
        <w:jc w:val="both"/>
        <w:rPr>
          <w:rFonts w:ascii="Times New Roman" w:hAnsi="Times New Roman"/>
          <w:b/>
          <w:sz w:val="24"/>
          <w:szCs w:val="24"/>
        </w:rPr>
      </w:pPr>
      <w:r w:rsidRPr="006D5EAC">
        <w:rPr>
          <w:rFonts w:ascii="Times New Roman" w:hAnsi="Times New Roman"/>
          <w:b/>
          <w:sz w:val="24"/>
          <w:szCs w:val="24"/>
        </w:rPr>
        <w:t xml:space="preserve">prowadzącą (-ym) działalność gospodarczą pod firmą: ........., z siedzibą: ............,  wpisaną do Centralnej Ewidencji i Informacji o Działalności Gospodarczej; </w:t>
      </w:r>
    </w:p>
    <w:p w:rsidR="00FA0B79" w:rsidRPr="006D5EAC" w:rsidRDefault="00FA0B79" w:rsidP="008B2D9D">
      <w:pPr>
        <w:spacing w:after="0" w:line="360" w:lineRule="auto"/>
        <w:jc w:val="both"/>
        <w:rPr>
          <w:rFonts w:ascii="Times New Roman" w:hAnsi="Times New Roman"/>
          <w:b/>
          <w:sz w:val="24"/>
          <w:szCs w:val="24"/>
        </w:rPr>
      </w:pPr>
      <w:r w:rsidRPr="006D5EAC">
        <w:rPr>
          <w:rFonts w:ascii="Times New Roman" w:hAnsi="Times New Roman"/>
          <w:b/>
          <w:sz w:val="24"/>
          <w:szCs w:val="24"/>
        </w:rPr>
        <w:t xml:space="preserve">NIP: ……………; REGON: ……..., </w:t>
      </w:r>
    </w:p>
    <w:p w:rsidR="00FA0B79" w:rsidRPr="006D5EAC" w:rsidRDefault="00FA0B79" w:rsidP="008B2D9D">
      <w:pPr>
        <w:spacing w:after="0" w:line="360" w:lineRule="auto"/>
        <w:jc w:val="both"/>
        <w:rPr>
          <w:rFonts w:ascii="Times New Roman" w:hAnsi="Times New Roman"/>
          <w:b/>
          <w:bCs/>
          <w:sz w:val="24"/>
          <w:szCs w:val="24"/>
        </w:rPr>
      </w:pPr>
      <w:r w:rsidRPr="006D5EAC">
        <w:rPr>
          <w:rFonts w:ascii="Times New Roman" w:hAnsi="Times New Roman"/>
          <w:b/>
          <w:bCs/>
          <w:sz w:val="24"/>
          <w:szCs w:val="24"/>
        </w:rPr>
        <w:t>zwaną/ym dalej „Wykonawcą”</w:t>
      </w:r>
    </w:p>
    <w:p w:rsidR="00FA0B79" w:rsidRPr="006D5EAC" w:rsidRDefault="00FA0B79" w:rsidP="008B2D9D">
      <w:pPr>
        <w:spacing w:after="0" w:line="360" w:lineRule="auto"/>
        <w:jc w:val="both"/>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b/>
          <w:bCs/>
          <w:sz w:val="24"/>
          <w:szCs w:val="24"/>
        </w:rPr>
      </w:pPr>
    </w:p>
    <w:p w:rsidR="00FA0B79" w:rsidRPr="006D5EAC" w:rsidRDefault="00FA0B79" w:rsidP="008B2D9D">
      <w:pPr>
        <w:spacing w:after="0" w:line="360" w:lineRule="auto"/>
        <w:jc w:val="both"/>
        <w:rPr>
          <w:rFonts w:ascii="Times New Roman" w:hAnsi="Times New Roman"/>
          <w:i/>
          <w:iCs/>
          <w:sz w:val="24"/>
          <w:szCs w:val="24"/>
        </w:rPr>
      </w:pPr>
      <w:r w:rsidRPr="006D5EAC">
        <w:rPr>
          <w:rFonts w:ascii="Times New Roman" w:hAnsi="Times New Roman"/>
          <w:i/>
          <w:iCs/>
          <w:sz w:val="24"/>
          <w:szCs w:val="24"/>
        </w:rPr>
        <w:t>Niniejsza umowa jest następstwem wyboru oferty Wykonawcy w postępowaniu o udzielenie zamówienia publicznego prowadzonego w trybie podstawowym - bez negocjacji zgodnie z przepisami ustawy z dnia 11 września 2019 r. Prawo zamówień publicznych (Dz. U. z 2021 r. poz. 1129, z późn. zm.).</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lastRenderedPageBreak/>
        <w:t xml:space="preserve">§ 1 </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Przedmiot umowy</w:t>
      </w:r>
    </w:p>
    <w:p w:rsidR="00FA0B79" w:rsidRPr="006D5EAC" w:rsidRDefault="00FA0B79" w:rsidP="008B2D9D">
      <w:pPr>
        <w:pStyle w:val="Bezodstpw"/>
        <w:numPr>
          <w:ilvl w:val="0"/>
          <w:numId w:val="7"/>
        </w:numPr>
        <w:spacing w:line="360" w:lineRule="auto"/>
        <w:ind w:left="426" w:hanging="426"/>
        <w:jc w:val="both"/>
        <w:rPr>
          <w:rFonts w:ascii="Times New Roman" w:hAnsi="Times New Roman"/>
          <w:color w:val="000000" w:themeColor="text1"/>
          <w:sz w:val="24"/>
          <w:szCs w:val="24"/>
          <w:lang w:eastAsia="ar-SA"/>
        </w:rPr>
      </w:pPr>
      <w:r w:rsidRPr="006D5EAC">
        <w:rPr>
          <w:rFonts w:ascii="Times New Roman" w:hAnsi="Times New Roman"/>
          <w:color w:val="000000" w:themeColor="text1"/>
          <w:sz w:val="24"/>
          <w:szCs w:val="24"/>
          <w:lang w:eastAsia="ar-SA"/>
        </w:rPr>
        <w:t>Przedmiotem umowy jest dostawa części zamiennych i mienia do kamizelek asekuracyjno ratunkowych challenger oraz aparató</w:t>
      </w:r>
      <w:r w:rsidR="00CE6C12">
        <w:rPr>
          <w:rFonts w:ascii="Times New Roman" w:hAnsi="Times New Roman"/>
          <w:color w:val="000000" w:themeColor="text1"/>
          <w:sz w:val="24"/>
          <w:szCs w:val="24"/>
          <w:lang w:eastAsia="ar-SA"/>
        </w:rPr>
        <w:t>w tlenowych HEED III, zgodnie z załącznikiem</w:t>
      </w:r>
      <w:r w:rsidRPr="006D5EAC">
        <w:rPr>
          <w:rFonts w:ascii="Times New Roman" w:hAnsi="Times New Roman"/>
          <w:color w:val="000000" w:themeColor="text1"/>
          <w:sz w:val="24"/>
          <w:szCs w:val="24"/>
          <w:lang w:eastAsia="ar-SA"/>
        </w:rPr>
        <w:t xml:space="preserve"> nr 1 do umowy, w dalszej części umowy zwanych „</w:t>
      </w:r>
      <w:r w:rsidR="00CE6C12">
        <w:rPr>
          <w:rFonts w:ascii="Times New Roman" w:hAnsi="Times New Roman"/>
          <w:color w:val="000000" w:themeColor="text1"/>
          <w:sz w:val="24"/>
          <w:szCs w:val="24"/>
          <w:lang w:eastAsia="ar-SA"/>
        </w:rPr>
        <w:t>towarem</w:t>
      </w:r>
      <w:r w:rsidRPr="006D5EAC">
        <w:rPr>
          <w:rFonts w:ascii="Times New Roman" w:hAnsi="Times New Roman"/>
          <w:color w:val="000000" w:themeColor="text1"/>
          <w:sz w:val="24"/>
          <w:szCs w:val="24"/>
          <w:lang w:eastAsia="ar-SA"/>
        </w:rPr>
        <w:t xml:space="preserve">". </w:t>
      </w:r>
    </w:p>
    <w:p w:rsidR="00FA0B79" w:rsidRPr="006D5EAC" w:rsidRDefault="00FA0B79" w:rsidP="008B2D9D">
      <w:pPr>
        <w:numPr>
          <w:ilvl w:val="0"/>
          <w:numId w:val="7"/>
        </w:numPr>
        <w:spacing w:after="0" w:line="360" w:lineRule="auto"/>
        <w:ind w:left="426" w:hanging="426"/>
        <w:jc w:val="both"/>
        <w:rPr>
          <w:rFonts w:ascii="Times New Roman" w:eastAsia="Calibri" w:hAnsi="Times New Roman"/>
          <w:color w:val="000000" w:themeColor="text1"/>
          <w:sz w:val="24"/>
          <w:szCs w:val="24"/>
          <w:lang w:eastAsia="ar-SA"/>
        </w:rPr>
      </w:pPr>
      <w:r w:rsidRPr="006D5EAC">
        <w:rPr>
          <w:rFonts w:ascii="Times New Roman" w:eastAsia="Calibri" w:hAnsi="Times New Roman"/>
          <w:color w:val="000000" w:themeColor="text1"/>
          <w:sz w:val="24"/>
          <w:szCs w:val="24"/>
          <w:lang w:eastAsia="ar-SA"/>
        </w:rPr>
        <w:t xml:space="preserve">Dostarczony </w:t>
      </w:r>
      <w:r w:rsidR="00CE6C12">
        <w:rPr>
          <w:rFonts w:ascii="Times New Roman" w:eastAsia="Calibri" w:hAnsi="Times New Roman"/>
          <w:color w:val="000000" w:themeColor="text1"/>
          <w:sz w:val="24"/>
          <w:szCs w:val="24"/>
          <w:lang w:eastAsia="ar-SA"/>
        </w:rPr>
        <w:t>towar</w:t>
      </w:r>
      <w:r w:rsidRPr="006D5EAC">
        <w:rPr>
          <w:rFonts w:ascii="Times New Roman" w:eastAsia="Calibri" w:hAnsi="Times New Roman"/>
          <w:color w:val="000000" w:themeColor="text1"/>
          <w:sz w:val="24"/>
          <w:szCs w:val="24"/>
          <w:lang w:eastAsia="ar-SA"/>
        </w:rPr>
        <w:t xml:space="preserve"> </w:t>
      </w:r>
      <w:r w:rsidRPr="006D5EAC">
        <w:rPr>
          <w:rFonts w:ascii="Times New Roman" w:hAnsi="Times New Roman"/>
          <w:color w:val="000000" w:themeColor="text1"/>
          <w:sz w:val="24"/>
          <w:szCs w:val="24"/>
        </w:rPr>
        <w:t xml:space="preserve">jak również wszystkie elementy wchodzące w jego skład </w:t>
      </w:r>
      <w:r w:rsidRPr="006D5EAC">
        <w:rPr>
          <w:rFonts w:ascii="Times New Roman" w:eastAsia="Calibri" w:hAnsi="Times New Roman"/>
          <w:color w:val="000000" w:themeColor="text1"/>
          <w:sz w:val="24"/>
          <w:szCs w:val="24"/>
          <w:lang w:eastAsia="ar-SA"/>
        </w:rPr>
        <w:t xml:space="preserve">muszą być fabrycznie nowe, dostarczone w opakowaniu zabezpieczającym przed zmianami ilościowymi i jakościowymi. </w:t>
      </w:r>
    </w:p>
    <w:p w:rsidR="00FA0B79" w:rsidRPr="006D5EAC" w:rsidRDefault="00FA0B79" w:rsidP="008B2D9D">
      <w:pPr>
        <w:pStyle w:val="Bezodstpw2"/>
        <w:numPr>
          <w:ilvl w:val="0"/>
          <w:numId w:val="7"/>
        </w:numPr>
        <w:suppressAutoHyphens w:val="0"/>
        <w:spacing w:line="360" w:lineRule="auto"/>
        <w:ind w:left="426" w:hanging="426"/>
        <w:jc w:val="both"/>
        <w:rPr>
          <w:rFonts w:ascii="Times New Roman" w:hAnsi="Times New Roman" w:cs="Times New Roman"/>
          <w:color w:val="000000" w:themeColor="text1"/>
          <w:sz w:val="24"/>
          <w:szCs w:val="24"/>
        </w:rPr>
      </w:pPr>
      <w:r w:rsidRPr="006D5EAC">
        <w:rPr>
          <w:rFonts w:ascii="Times New Roman" w:hAnsi="Times New Roman"/>
          <w:color w:val="000000" w:themeColor="text1"/>
          <w:sz w:val="24"/>
          <w:szCs w:val="24"/>
        </w:rPr>
        <w:t xml:space="preserve">Termin realizacji umowy: </w:t>
      </w:r>
      <w:r w:rsidRPr="006D5EAC">
        <w:rPr>
          <w:rFonts w:ascii="Times New Roman" w:hAnsi="Times New Roman"/>
          <w:color w:val="000000"/>
          <w:sz w:val="24"/>
          <w:szCs w:val="24"/>
        </w:rPr>
        <w:t xml:space="preserve">do ……………… dni od </w:t>
      </w:r>
      <w:r w:rsidRPr="006D5EAC">
        <w:rPr>
          <w:rFonts w:ascii="Times New Roman" w:hAnsi="Times New Roman"/>
          <w:color w:val="000000" w:themeColor="text1"/>
          <w:sz w:val="24"/>
          <w:szCs w:val="24"/>
        </w:rPr>
        <w:t>dnia zawarcia umowy jednak nie później niż do dnia 30.11.2022 r.</w:t>
      </w:r>
    </w:p>
    <w:p w:rsidR="00FA0B79" w:rsidRPr="006D5EAC" w:rsidRDefault="00FA0B79" w:rsidP="008B2D9D">
      <w:pPr>
        <w:numPr>
          <w:ilvl w:val="0"/>
          <w:numId w:val="7"/>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Zamawiający zastrzega możliwość skorzystania z prawa opcji w zakresie i na warunkach określonych w umowie.</w:t>
      </w:r>
    </w:p>
    <w:p w:rsidR="00FA0B79" w:rsidRPr="006D5EAC" w:rsidRDefault="00FA0B79" w:rsidP="008B2D9D">
      <w:pPr>
        <w:numPr>
          <w:ilvl w:val="0"/>
          <w:numId w:val="7"/>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Wykonawca oświadcza, że posiada wiedzę i doświadczenie oraz wykonuje dostawy będące przedmiotem umowy w sposób profesjonalny. Wykonawca oświadcza, że posiada wszelkie uprawnienia niezbędne do realizacji niniejszej umowy.</w:t>
      </w:r>
    </w:p>
    <w:p w:rsidR="00FA0B79" w:rsidRPr="006D5EAC" w:rsidRDefault="00FA0B79" w:rsidP="008B2D9D">
      <w:pPr>
        <w:numPr>
          <w:ilvl w:val="0"/>
          <w:numId w:val="7"/>
        </w:numPr>
        <w:spacing w:after="0" w:line="360" w:lineRule="auto"/>
        <w:ind w:left="426" w:hanging="426"/>
        <w:contextualSpacing/>
        <w:jc w:val="both"/>
        <w:rPr>
          <w:rFonts w:ascii="Times New Roman" w:eastAsia="Calibri" w:hAnsi="Times New Roman"/>
          <w:sz w:val="24"/>
          <w:szCs w:val="24"/>
        </w:rPr>
      </w:pPr>
      <w:r w:rsidRPr="006D5EAC">
        <w:rPr>
          <w:rFonts w:ascii="Times New Roman" w:eastAsia="Calibri" w:hAnsi="Times New Roman"/>
          <w:sz w:val="24"/>
          <w:szCs w:val="24"/>
        </w:rPr>
        <w:t>Wykonawca zobowiązuje się do dostarczenia towaru do siedziby Zamawiającego we własnym zakresie i na własny koszt. Wykonawca zobowiązuje się do powiadomienia Zamawiającego w formie e-mail:</w:t>
      </w:r>
      <w:r w:rsidRPr="006D5EAC">
        <w:t xml:space="preserve"> </w:t>
      </w:r>
      <w:hyperlink r:id="rId8" w:history="1">
        <w:r w:rsidRPr="006D5EAC">
          <w:rPr>
            <w:rFonts w:ascii="Times New Roman" w:eastAsia="Calibri" w:hAnsi="Times New Roman"/>
            <w:color w:val="000000" w:themeColor="text1"/>
            <w:sz w:val="24"/>
            <w:szCs w:val="24"/>
            <w:lang w:eastAsia="ar-SA"/>
          </w:rPr>
          <w:t>gr.bienias@ron.mil.pl</w:t>
        </w:r>
      </w:hyperlink>
      <w:r w:rsidRPr="006D5EAC">
        <w:rPr>
          <w:rFonts w:ascii="Times New Roman" w:eastAsia="Calibri" w:hAnsi="Times New Roman"/>
          <w:sz w:val="24"/>
          <w:szCs w:val="24"/>
        </w:rPr>
        <w:t xml:space="preserve"> lub telefonicznie: </w:t>
      </w:r>
      <w:r w:rsidRPr="006D5EAC">
        <w:rPr>
          <w:rFonts w:ascii="Times New Roman" w:eastAsia="Calibri" w:hAnsi="Times New Roman"/>
          <w:color w:val="000000" w:themeColor="text1"/>
          <w:sz w:val="24"/>
          <w:szCs w:val="24"/>
          <w:lang w:eastAsia="ar-SA"/>
        </w:rPr>
        <w:t>690 114 617</w:t>
      </w:r>
      <w:r w:rsidRPr="006D5EAC">
        <w:rPr>
          <w:rFonts w:ascii="Times New Roman" w:eastAsia="Calibri" w:hAnsi="Times New Roman"/>
          <w:sz w:val="24"/>
          <w:szCs w:val="24"/>
        </w:rPr>
        <w:t xml:space="preserve"> o terminie dostawy z minimum 3-dniowym wyprzedzeniem.</w:t>
      </w:r>
    </w:p>
    <w:p w:rsidR="00FA0B79" w:rsidRPr="006D5EAC" w:rsidRDefault="00FA0B79" w:rsidP="008B2D9D">
      <w:pPr>
        <w:numPr>
          <w:ilvl w:val="0"/>
          <w:numId w:val="7"/>
        </w:numPr>
        <w:spacing w:after="0" w:line="360" w:lineRule="auto"/>
        <w:ind w:left="426" w:hanging="426"/>
        <w:contextualSpacing/>
        <w:jc w:val="both"/>
        <w:rPr>
          <w:rFonts w:ascii="Times New Roman" w:eastAsia="Calibri" w:hAnsi="Times New Roman"/>
          <w:sz w:val="24"/>
          <w:szCs w:val="24"/>
        </w:rPr>
      </w:pPr>
      <w:r w:rsidRPr="006D5EAC">
        <w:rPr>
          <w:rFonts w:ascii="Times New Roman" w:eastAsia="Calibri" w:hAnsi="Times New Roman"/>
          <w:sz w:val="24"/>
          <w:szCs w:val="24"/>
        </w:rPr>
        <w:t>Za szkody lub braki w towarze powstałe w czasie transportu (w tym z winy przewoźnika) odpowiada Wykonawca.</w:t>
      </w:r>
    </w:p>
    <w:p w:rsidR="00FA0B79" w:rsidRPr="006D5EAC" w:rsidRDefault="00FA0B79" w:rsidP="008B2D9D">
      <w:pPr>
        <w:spacing w:after="0" w:line="360" w:lineRule="auto"/>
        <w:ind w:left="360"/>
        <w:jc w:val="both"/>
        <w:rPr>
          <w:rFonts w:ascii="Times New Roman" w:eastAsia="Calibri" w:hAnsi="Times New Roman"/>
          <w:sz w:val="24"/>
          <w:szCs w:val="24"/>
          <w:lang w:eastAsia="ar-SA"/>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2</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Nadzór nad wykonywaniem umowy</w:t>
      </w:r>
    </w:p>
    <w:p w:rsidR="00FA0B79" w:rsidRPr="006D5EAC" w:rsidRDefault="00FA0B79" w:rsidP="008B2D9D">
      <w:pPr>
        <w:numPr>
          <w:ilvl w:val="0"/>
          <w:numId w:val="3"/>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Wykonawca wyznacza ze swojej strony osoby upoważnione za nadzór nad realizacją umowy:……………………tel……………………..e-mail:……………………………</w:t>
      </w:r>
    </w:p>
    <w:p w:rsidR="00FA0B79" w:rsidRPr="006D5EAC" w:rsidRDefault="00FA0B79" w:rsidP="008B2D9D">
      <w:pPr>
        <w:numPr>
          <w:ilvl w:val="0"/>
          <w:numId w:val="3"/>
        </w:numPr>
        <w:spacing w:after="0" w:line="360" w:lineRule="auto"/>
        <w:ind w:left="426" w:hanging="426"/>
        <w:jc w:val="both"/>
        <w:rPr>
          <w:rFonts w:ascii="Times New Roman" w:hAnsi="Times New Roman"/>
          <w:sz w:val="24"/>
          <w:szCs w:val="24"/>
        </w:rPr>
      </w:pPr>
      <w:r w:rsidRPr="006D5EAC">
        <w:rPr>
          <w:rFonts w:ascii="Times New Roman" w:hAnsi="Times New Roman"/>
          <w:sz w:val="24"/>
          <w:szCs w:val="24"/>
        </w:rPr>
        <w:t xml:space="preserve">Odpowiedzialnym za realizację umowy ze strony Zamawiającego jest: </w:t>
      </w:r>
      <w:r w:rsidRPr="006D5EAC">
        <w:rPr>
          <w:rFonts w:ascii="Times New Roman" w:eastAsia="Calibri" w:hAnsi="Times New Roman"/>
          <w:color w:val="000000" w:themeColor="text1"/>
          <w:sz w:val="24"/>
          <w:szCs w:val="24"/>
          <w:lang w:eastAsia="ar-SA"/>
        </w:rPr>
        <w:t xml:space="preserve">kpt Grzegorz BIENIAS, tel. kontaktowy 690 114 617, 261 62 62 61, adres mailowy: </w:t>
      </w:r>
      <w:hyperlink r:id="rId9" w:history="1">
        <w:r w:rsidRPr="006D5EAC">
          <w:rPr>
            <w:rFonts w:ascii="Times New Roman" w:eastAsia="Calibri" w:hAnsi="Times New Roman"/>
            <w:color w:val="000000" w:themeColor="text1"/>
            <w:sz w:val="24"/>
            <w:szCs w:val="24"/>
            <w:lang w:eastAsia="ar-SA"/>
          </w:rPr>
          <w:t>gr.bienias@ron.mil.pl</w:t>
        </w:r>
      </w:hyperlink>
    </w:p>
    <w:p w:rsidR="00FA0B79" w:rsidRPr="006D5EAC" w:rsidRDefault="00FA0B79" w:rsidP="008B2D9D">
      <w:pPr>
        <w:numPr>
          <w:ilvl w:val="0"/>
          <w:numId w:val="3"/>
        </w:numPr>
        <w:spacing w:after="0" w:line="360" w:lineRule="auto"/>
        <w:ind w:left="426" w:hanging="426"/>
        <w:contextualSpacing/>
        <w:jc w:val="both"/>
        <w:rPr>
          <w:rFonts w:ascii="Times New Roman" w:eastAsia="Calibri" w:hAnsi="Times New Roman"/>
          <w:sz w:val="24"/>
          <w:szCs w:val="24"/>
        </w:rPr>
      </w:pPr>
      <w:r w:rsidRPr="006D5EAC">
        <w:rPr>
          <w:rFonts w:ascii="Times New Roman" w:eastAsia="Calibri" w:hAnsi="Times New Roman"/>
          <w:sz w:val="24"/>
          <w:szCs w:val="24"/>
        </w:rPr>
        <w:t>Wszelkie zawiadomienia oraz inne wiadomości przekazywane pomiędzy Stronami w związku z niniejszą Umową powinny mieć formę pisemną i będą dostarczane osobiście, listem poleconym lub emailem na podane poniżej adresy:</w:t>
      </w:r>
    </w:p>
    <w:p w:rsidR="00FA0B79" w:rsidRPr="006D5EAC" w:rsidRDefault="00FA0B79" w:rsidP="008B2D9D">
      <w:pPr>
        <w:spacing w:after="0" w:line="360" w:lineRule="auto"/>
        <w:ind w:left="404"/>
        <w:jc w:val="both"/>
        <w:rPr>
          <w:rFonts w:ascii="Times New Roman" w:hAnsi="Times New Roman"/>
          <w:sz w:val="24"/>
          <w:szCs w:val="24"/>
        </w:rPr>
      </w:pPr>
      <w:r w:rsidRPr="006D5EAC">
        <w:rPr>
          <w:rFonts w:ascii="Times New Roman" w:hAnsi="Times New Roman"/>
          <w:sz w:val="24"/>
          <w:szCs w:val="24"/>
        </w:rPr>
        <w:t xml:space="preserve">Zamawiający: 10 Brygada Logistyczna, 45 – 820 Opole, ul. Domańskiego 68, </w:t>
      </w:r>
      <w:hyperlink r:id="rId10" w:history="1">
        <w:r w:rsidRPr="006D5EAC">
          <w:rPr>
            <w:rFonts w:ascii="Times New Roman" w:eastAsia="Calibri" w:hAnsi="Times New Roman"/>
            <w:color w:val="000000" w:themeColor="text1"/>
            <w:sz w:val="24"/>
            <w:szCs w:val="24"/>
            <w:lang w:eastAsia="ar-SA"/>
          </w:rPr>
          <w:t>gr.bienias@ron.mil.pl</w:t>
        </w:r>
      </w:hyperlink>
      <w:r w:rsidRPr="006D5EAC">
        <w:rPr>
          <w:rFonts w:ascii="Times New Roman" w:hAnsi="Times New Roman"/>
          <w:sz w:val="24"/>
          <w:szCs w:val="24"/>
        </w:rPr>
        <w:t>;</w:t>
      </w:r>
    </w:p>
    <w:p w:rsidR="00FA0B79" w:rsidRPr="006D5EAC" w:rsidRDefault="00FA0B79" w:rsidP="008B2D9D">
      <w:pPr>
        <w:spacing w:after="0" w:line="360" w:lineRule="auto"/>
        <w:ind w:left="426" w:hanging="22"/>
        <w:jc w:val="both"/>
        <w:rPr>
          <w:rFonts w:ascii="Times New Roman" w:hAnsi="Times New Roman"/>
          <w:sz w:val="24"/>
          <w:szCs w:val="24"/>
        </w:rPr>
      </w:pPr>
      <w:r w:rsidRPr="006D5EAC">
        <w:rPr>
          <w:rFonts w:ascii="Times New Roman" w:hAnsi="Times New Roman"/>
          <w:sz w:val="24"/>
          <w:szCs w:val="24"/>
        </w:rPr>
        <w:t>Wykonawca: ………………………………………………………………..</w:t>
      </w:r>
    </w:p>
    <w:p w:rsidR="00FA0B79" w:rsidRPr="006D5EAC" w:rsidRDefault="00FA0B79" w:rsidP="008B2D9D">
      <w:pPr>
        <w:spacing w:after="0" w:line="360" w:lineRule="auto"/>
        <w:ind w:left="284" w:firstLine="120"/>
        <w:jc w:val="both"/>
        <w:rPr>
          <w:rFonts w:ascii="Times New Roman" w:hAnsi="Times New Roman"/>
          <w:sz w:val="24"/>
          <w:szCs w:val="24"/>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lastRenderedPageBreak/>
        <w:t xml:space="preserve">§ 3 </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Wynagrodzenie Wykonawcy</w:t>
      </w:r>
    </w:p>
    <w:p w:rsidR="00FA0B79" w:rsidRPr="006D5EAC" w:rsidRDefault="00FA0B79" w:rsidP="008B2D9D">
      <w:pPr>
        <w:numPr>
          <w:ilvl w:val="0"/>
          <w:numId w:val="4"/>
        </w:numPr>
        <w:suppressAutoHyphens/>
        <w:autoSpaceDE w:val="0"/>
        <w:spacing w:after="0" w:line="360" w:lineRule="auto"/>
        <w:ind w:left="426" w:hanging="426"/>
        <w:contextualSpacing/>
        <w:jc w:val="both"/>
        <w:rPr>
          <w:rFonts w:ascii="Times New Roman" w:eastAsia="Calibri" w:hAnsi="Times New Roman"/>
          <w:sz w:val="24"/>
          <w:szCs w:val="24"/>
        </w:rPr>
      </w:pPr>
      <w:r w:rsidRPr="006D5EAC">
        <w:rPr>
          <w:rFonts w:ascii="Times New Roman" w:eastAsia="Calibri" w:hAnsi="Times New Roman"/>
          <w:sz w:val="24"/>
          <w:szCs w:val="24"/>
        </w:rPr>
        <w:t xml:space="preserve">Za wykonanie przedmiotu umowy strony ustalają wynagrodzenie w wysokości: </w:t>
      </w:r>
    </w:p>
    <w:p w:rsidR="00FA0B79" w:rsidRPr="006D5EAC" w:rsidRDefault="00FA0B79" w:rsidP="008B2D9D">
      <w:pPr>
        <w:numPr>
          <w:ilvl w:val="1"/>
          <w:numId w:val="4"/>
        </w:numPr>
        <w:suppressAutoHyphens/>
        <w:autoSpaceDE w:val="0"/>
        <w:spacing w:after="0" w:line="360" w:lineRule="auto"/>
        <w:contextualSpacing/>
        <w:jc w:val="both"/>
        <w:rPr>
          <w:rFonts w:ascii="Times New Roman" w:eastAsia="Calibri" w:hAnsi="Times New Roman"/>
          <w:sz w:val="24"/>
          <w:szCs w:val="24"/>
        </w:rPr>
      </w:pPr>
      <w:r w:rsidRPr="006D5EAC">
        <w:rPr>
          <w:rFonts w:ascii="Times New Roman" w:eastAsia="Calibri" w:hAnsi="Times New Roman"/>
          <w:sz w:val="24"/>
          <w:szCs w:val="24"/>
        </w:rPr>
        <w:t>Dla zamówienia podstawowego do kwoty:</w:t>
      </w:r>
    </w:p>
    <w:p w:rsidR="00FA0B79" w:rsidRPr="006D5EAC" w:rsidRDefault="00FA0B79" w:rsidP="008B2D9D">
      <w:pPr>
        <w:tabs>
          <w:tab w:val="left" w:pos="540"/>
        </w:tabs>
        <w:spacing w:after="0" w:line="360" w:lineRule="auto"/>
        <w:ind w:left="709"/>
        <w:contextualSpacing/>
        <w:jc w:val="both"/>
        <w:rPr>
          <w:rFonts w:ascii="Times New Roman" w:hAnsi="Times New Roman"/>
          <w:sz w:val="24"/>
          <w:szCs w:val="24"/>
        </w:rPr>
      </w:pPr>
      <w:r w:rsidRPr="006D5EAC">
        <w:rPr>
          <w:rFonts w:ascii="Times New Roman" w:hAnsi="Times New Roman"/>
          <w:sz w:val="24"/>
          <w:szCs w:val="24"/>
        </w:rPr>
        <w:t>netto: …………………. zł (słownie: …………………….00/100)</w:t>
      </w:r>
    </w:p>
    <w:p w:rsidR="00FA0B79" w:rsidRPr="006D5EAC" w:rsidRDefault="00FA0B79" w:rsidP="008B2D9D">
      <w:pPr>
        <w:tabs>
          <w:tab w:val="left" w:pos="540"/>
        </w:tabs>
        <w:spacing w:after="0" w:line="360" w:lineRule="auto"/>
        <w:ind w:left="709"/>
        <w:contextualSpacing/>
        <w:jc w:val="both"/>
        <w:rPr>
          <w:rFonts w:ascii="Times New Roman" w:hAnsi="Times New Roman"/>
          <w:sz w:val="24"/>
          <w:szCs w:val="24"/>
        </w:rPr>
      </w:pPr>
      <w:r w:rsidRPr="006D5EAC">
        <w:rPr>
          <w:rFonts w:ascii="Times New Roman" w:hAnsi="Times New Roman"/>
          <w:sz w:val="24"/>
          <w:szCs w:val="24"/>
        </w:rPr>
        <w:t>VAT: ………………… zł (słownie: ……………………. 00/100)</w:t>
      </w:r>
    </w:p>
    <w:p w:rsidR="00FA0B79" w:rsidRPr="006D5EAC" w:rsidRDefault="00FA0B79" w:rsidP="008B2D9D">
      <w:pPr>
        <w:tabs>
          <w:tab w:val="left" w:pos="540"/>
        </w:tabs>
        <w:spacing w:after="0" w:line="360" w:lineRule="auto"/>
        <w:ind w:left="709"/>
        <w:contextualSpacing/>
        <w:jc w:val="both"/>
        <w:rPr>
          <w:rFonts w:ascii="Times New Roman" w:hAnsi="Times New Roman"/>
          <w:sz w:val="24"/>
          <w:szCs w:val="24"/>
        </w:rPr>
      </w:pPr>
      <w:r w:rsidRPr="006D5EAC">
        <w:rPr>
          <w:rFonts w:ascii="Times New Roman" w:hAnsi="Times New Roman"/>
          <w:sz w:val="24"/>
          <w:szCs w:val="24"/>
        </w:rPr>
        <w:t>brutto: …………………. zł (słownie: ……………………00/100);</w:t>
      </w:r>
    </w:p>
    <w:p w:rsidR="00FA0B79" w:rsidRPr="006D5EAC" w:rsidRDefault="00FA0B79" w:rsidP="008B2D9D">
      <w:pPr>
        <w:pStyle w:val="Akapitzlist"/>
        <w:numPr>
          <w:ilvl w:val="1"/>
          <w:numId w:val="4"/>
        </w:numPr>
        <w:tabs>
          <w:tab w:val="left" w:pos="540"/>
        </w:tabs>
        <w:spacing w:line="360" w:lineRule="auto"/>
        <w:contextualSpacing/>
        <w:jc w:val="both"/>
        <w:rPr>
          <w:sz w:val="24"/>
          <w:szCs w:val="24"/>
        </w:rPr>
      </w:pPr>
      <w:r w:rsidRPr="006D5EAC">
        <w:rPr>
          <w:sz w:val="24"/>
          <w:szCs w:val="24"/>
        </w:rPr>
        <w:t>Dla zamówienia w ramach prawa opcji do kwoty:</w:t>
      </w:r>
    </w:p>
    <w:p w:rsidR="00FA0B79" w:rsidRPr="006D5EAC" w:rsidRDefault="00FA0B79" w:rsidP="008B2D9D">
      <w:pPr>
        <w:tabs>
          <w:tab w:val="left" w:pos="540"/>
        </w:tabs>
        <w:spacing w:after="0" w:line="360" w:lineRule="auto"/>
        <w:ind w:left="708"/>
        <w:contextualSpacing/>
        <w:jc w:val="both"/>
        <w:rPr>
          <w:rFonts w:ascii="Times New Roman" w:hAnsi="Times New Roman"/>
          <w:sz w:val="24"/>
          <w:szCs w:val="24"/>
        </w:rPr>
      </w:pPr>
      <w:r w:rsidRPr="006D5EAC">
        <w:rPr>
          <w:rFonts w:ascii="Times New Roman" w:hAnsi="Times New Roman"/>
          <w:sz w:val="24"/>
          <w:szCs w:val="24"/>
        </w:rPr>
        <w:t>netto: ………………….. zł (słownie: …………………… 00/100)</w:t>
      </w:r>
    </w:p>
    <w:p w:rsidR="00FA0B79" w:rsidRPr="006D5EAC" w:rsidRDefault="00FA0B79" w:rsidP="008B2D9D">
      <w:pPr>
        <w:tabs>
          <w:tab w:val="left" w:pos="540"/>
        </w:tabs>
        <w:spacing w:after="0" w:line="360" w:lineRule="auto"/>
        <w:ind w:left="708"/>
        <w:contextualSpacing/>
        <w:jc w:val="both"/>
        <w:rPr>
          <w:rFonts w:ascii="Times New Roman" w:hAnsi="Times New Roman"/>
          <w:sz w:val="24"/>
          <w:szCs w:val="24"/>
        </w:rPr>
      </w:pPr>
      <w:r w:rsidRPr="006D5EAC">
        <w:rPr>
          <w:rFonts w:ascii="Times New Roman" w:hAnsi="Times New Roman"/>
          <w:sz w:val="24"/>
          <w:szCs w:val="24"/>
        </w:rPr>
        <w:t>VAT: …………………… zł (słownie: ……………………00/100)</w:t>
      </w:r>
    </w:p>
    <w:p w:rsidR="00FA0B79" w:rsidRPr="006D5EAC" w:rsidRDefault="00FA0B79" w:rsidP="008B2D9D">
      <w:pPr>
        <w:tabs>
          <w:tab w:val="left" w:pos="540"/>
        </w:tabs>
        <w:spacing w:after="0" w:line="360" w:lineRule="auto"/>
        <w:ind w:left="708"/>
        <w:contextualSpacing/>
        <w:jc w:val="both"/>
        <w:rPr>
          <w:rFonts w:ascii="Times New Roman" w:hAnsi="Times New Roman"/>
          <w:sz w:val="24"/>
          <w:szCs w:val="24"/>
        </w:rPr>
      </w:pPr>
      <w:r w:rsidRPr="006D5EAC">
        <w:rPr>
          <w:rFonts w:ascii="Times New Roman" w:hAnsi="Times New Roman"/>
          <w:sz w:val="24"/>
          <w:szCs w:val="24"/>
        </w:rPr>
        <w:t>brutto: …………………….. zł (słownie: …………………. 00/100);</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 xml:space="preserve">Za wykonanie przedmiotu umowy Zamawiający zapłaci Wykonawcy wynagrodzenie, na podstawie faktury VAT, wystawionej po wykonaniu przedmiotu umowy. </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 xml:space="preserve">Wynagrodzenie przysługujące Wykonawcy płatne będzie przelewem na rachunek bankowy Wykonawcy nr </w:t>
      </w:r>
    </w:p>
    <w:tbl>
      <w:tblPr>
        <w:tblStyle w:val="Tabela-Siatka"/>
        <w:tblW w:w="0" w:type="auto"/>
        <w:tblInd w:w="108" w:type="dxa"/>
        <w:tblLook w:val="04A0" w:firstRow="1" w:lastRow="0" w:firstColumn="1" w:lastColumn="0" w:noHBand="0" w:noVBand="1"/>
      </w:tblPr>
      <w:tblGrid>
        <w:gridCol w:w="280"/>
        <w:gridCol w:w="279"/>
        <w:gridCol w:w="279"/>
        <w:gridCol w:w="279"/>
        <w:gridCol w:w="279"/>
        <w:gridCol w:w="279"/>
        <w:gridCol w:w="279"/>
        <w:gridCol w:w="279"/>
        <w:gridCol w:w="279"/>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FA0B79" w:rsidRPr="006D5EAC" w:rsidTr="003244A5">
        <w:tc>
          <w:tcPr>
            <w:tcW w:w="284"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Borders>
              <w:top w:val="nil"/>
              <w:bottom w:val="nil"/>
            </w:tcBorders>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c>
          <w:tcPr>
            <w:tcW w:w="283" w:type="dxa"/>
          </w:tcPr>
          <w:p w:rsidR="00FA0B79" w:rsidRPr="006D5EAC" w:rsidRDefault="00FA0B79" w:rsidP="008B2D9D">
            <w:pPr>
              <w:spacing w:after="0" w:line="360" w:lineRule="auto"/>
              <w:rPr>
                <w:rFonts w:ascii="Times New Roman" w:eastAsia="Calibri" w:hAnsi="Times New Roman"/>
                <w:sz w:val="24"/>
                <w:szCs w:val="24"/>
                <w:lang w:eastAsia="ar-SA"/>
              </w:rPr>
            </w:pPr>
          </w:p>
        </w:tc>
      </w:tr>
    </w:tbl>
    <w:p w:rsidR="00FA0B79" w:rsidRPr="006D5EAC" w:rsidRDefault="00FA0B79" w:rsidP="008B2D9D">
      <w:pPr>
        <w:spacing w:after="0" w:line="360" w:lineRule="auto"/>
        <w:ind w:left="360"/>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który będzie ponadto wskazany w fakturze VAT.</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 xml:space="preserve">Wynagrodzenie będzie płatne w terminie do 30 dni od daty doręczenia przez Wykonawcę do siedziby Zamawiającego prawidłowo sporządzonej pod względem formalnym i merytorycznym faktury VAT. </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Podstawą wystawienia i opłacenia faktury VAT będzie protokół odbioru, o którym mowa w § 5 ust. 2 niniejszej umowy, podpisany przez Zamawiającego bez zastrzeżeń.</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 xml:space="preserve">Wykonawca zobowiązany jest doręczyć Zamawiającemu fakturę VAT w terminie 7 dni od dnia wystawienia protokołu odbioru, o którym mowa w ust. 5. </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 dzień zapłaty uważa się dzień obciążenia rachunku bankowego Zamawiającego.</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hAnsi="Times New Roman"/>
          <w:sz w:val="24"/>
          <w:szCs w:val="24"/>
        </w:rPr>
        <w:t xml:space="preserve">Zamawiający może skorzystać z zamówienia opcjonalnego (prawo opcji), wskazanego w ust. 1 lit. b, w dowolnym momencie, w trakcie realizacji umowy informując o tym Wykonawcę  z jednoczesnym wskazaniem zakresu zamówienia opcjonalnego w terminie </w:t>
      </w:r>
      <w:r w:rsidRPr="006D5EAC">
        <w:rPr>
          <w:rFonts w:ascii="Times New Roman" w:hAnsi="Times New Roman"/>
          <w:b/>
          <w:sz w:val="24"/>
          <w:szCs w:val="24"/>
        </w:rPr>
        <w:t>do 20 dni.</w:t>
      </w:r>
      <w:r w:rsidRPr="006D5EAC">
        <w:rPr>
          <w:rFonts w:ascii="Times New Roman" w:hAnsi="Times New Roman"/>
          <w:sz w:val="24"/>
          <w:szCs w:val="24"/>
        </w:rPr>
        <w:t xml:space="preserve"> Powiadomienie nastąpi poprzez e-mail Wykonawcy wskazany w ofercie.  Do zamówień opcjonalnych stosuje się odpowiednio postanowienia umowy. Dopuszczalne jest wielokrotne udzielanie zamówień opcjonalnych, jednak łącznie do kwoty określonej w ust. 1 lit. b. oraz zgodnie z załącznikiem nr 2 do umowy. W razie udzielenia zamówienia opcjonalnego w mniejszej wysokości bądź rezygnacji jego udzielenia, Wykonawcy nie będą przysługiwać jakiekolwiek roszczenia z tego tytułu.</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hAnsi="Times New Roman"/>
          <w:sz w:val="24"/>
          <w:szCs w:val="24"/>
        </w:rPr>
        <w:t xml:space="preserve">Realizacja prawa opcji oraz ustalenie zakresu nastąpi pod warunkiem zapewnienia (przydzielenia) w planie finansowym Zamawiającego środków na realizację zadań </w:t>
      </w:r>
      <w:r w:rsidRPr="006D5EAC">
        <w:rPr>
          <w:rFonts w:ascii="Times New Roman" w:hAnsi="Times New Roman"/>
          <w:sz w:val="24"/>
          <w:szCs w:val="24"/>
        </w:rPr>
        <w:lastRenderedPageBreak/>
        <w:t>stanowiących przedmiot umowy, a w przypadku ograniczenia tych środków w zakresie i do wysokości środków określonych w zmienionym planie finansowym .</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hAnsi="Times New Roman"/>
          <w:sz w:val="24"/>
          <w:szCs w:val="24"/>
        </w:rPr>
        <w:t>W razie nieziszczenia się warunków, o których mowa w ust. 9 jak również ograniczenia wysokości środków w planie finansowym na realizację tych zadań, Wykonawcy nie przysługują jakiekolwiek roszczenia z tego tytułu.</w:t>
      </w:r>
    </w:p>
    <w:p w:rsidR="00FA0B79" w:rsidRPr="006D5EAC" w:rsidRDefault="00FA0B79" w:rsidP="008B2D9D">
      <w:pPr>
        <w:numPr>
          <w:ilvl w:val="0"/>
          <w:numId w:val="4"/>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Wymienione w ust. 1 wartości są stałe oraz obejmują wszelkie należności Wykonawcy wynikające z niniejszej umowy powstałe w okresie jej obowiązywania.</w:t>
      </w:r>
    </w:p>
    <w:p w:rsidR="00FA0B79" w:rsidRPr="006D5EAC" w:rsidRDefault="00FA0B79" w:rsidP="008B2D9D">
      <w:pPr>
        <w:spacing w:after="0" w:line="360" w:lineRule="auto"/>
        <w:ind w:left="360"/>
        <w:jc w:val="both"/>
        <w:rPr>
          <w:rFonts w:ascii="Times New Roman" w:eastAsia="Calibri" w:hAnsi="Times New Roman"/>
          <w:sz w:val="24"/>
          <w:szCs w:val="24"/>
          <w:lang w:eastAsia="ar-SA"/>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4</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Obowiązki Wykonawcy</w:t>
      </w:r>
    </w:p>
    <w:p w:rsidR="00FA0B79" w:rsidRPr="006D5EAC" w:rsidRDefault="00FA0B79" w:rsidP="008B2D9D">
      <w:pPr>
        <w:numPr>
          <w:ilvl w:val="0"/>
          <w:numId w:val="2"/>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Wykonawca zobowiązuje się do wykonania dostawy będącej przedmiotem niniejszej umowy z należytą starannością i dokładnością.</w:t>
      </w:r>
    </w:p>
    <w:p w:rsidR="00FA0B79" w:rsidRPr="006D5EAC" w:rsidRDefault="00FA0B79" w:rsidP="008B2D9D">
      <w:pPr>
        <w:numPr>
          <w:ilvl w:val="0"/>
          <w:numId w:val="2"/>
        </w:numPr>
        <w:spacing w:after="0" w:line="360" w:lineRule="auto"/>
        <w:ind w:left="426" w:hanging="426"/>
        <w:jc w:val="both"/>
        <w:rPr>
          <w:rFonts w:ascii="Times New Roman" w:hAnsi="Times New Roman"/>
          <w:sz w:val="24"/>
          <w:szCs w:val="24"/>
          <w:lang w:eastAsia="ar-SA"/>
        </w:rPr>
      </w:pPr>
      <w:r w:rsidRPr="006D5EAC">
        <w:rPr>
          <w:rFonts w:ascii="Times New Roman" w:hAnsi="Times New Roman"/>
          <w:sz w:val="24"/>
          <w:szCs w:val="24"/>
        </w:rPr>
        <w:t>Wykonawca zobowiązuje się do i</w:t>
      </w:r>
      <w:r w:rsidRPr="006D5EAC">
        <w:rPr>
          <w:rFonts w:ascii="Times New Roman" w:hAnsi="Times New Roman"/>
          <w:sz w:val="24"/>
          <w:szCs w:val="24"/>
          <w:lang w:eastAsia="ar-SA"/>
        </w:rPr>
        <w:t>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gwarancji oraz niezakończonych rozliczeń wynikających z umowy.</w:t>
      </w:r>
    </w:p>
    <w:p w:rsidR="00FA0B79" w:rsidRPr="006D5EAC" w:rsidRDefault="00FA0B79" w:rsidP="008B2D9D">
      <w:pPr>
        <w:numPr>
          <w:ilvl w:val="0"/>
          <w:numId w:val="2"/>
        </w:numPr>
        <w:spacing w:after="0" w:line="360" w:lineRule="auto"/>
        <w:ind w:left="426" w:hanging="426"/>
        <w:jc w:val="both"/>
        <w:rPr>
          <w:rFonts w:ascii="Times New Roman" w:hAnsi="Times New Roman"/>
          <w:sz w:val="24"/>
          <w:szCs w:val="24"/>
          <w:lang w:eastAsia="ar-SA"/>
        </w:rPr>
      </w:pPr>
      <w:r w:rsidRPr="006D5EAC">
        <w:rPr>
          <w:rFonts w:ascii="Times New Roman" w:hAnsi="Times New Roman"/>
          <w:sz w:val="24"/>
          <w:szCs w:val="24"/>
        </w:rPr>
        <w:t>Wykonawca zobowiązany jest do niezwłocznego informowania Zamawiającego o istotnych okolicznościach mogących mieć wpływ na prawidłowe i terminowe wykonanie niniejszej umowy.</w:t>
      </w:r>
    </w:p>
    <w:p w:rsidR="00FA0B79" w:rsidRPr="006D5EAC" w:rsidRDefault="00FA0B79" w:rsidP="008B2D9D">
      <w:pPr>
        <w:spacing w:after="0" w:line="360" w:lineRule="auto"/>
        <w:ind w:left="-65"/>
        <w:jc w:val="both"/>
        <w:rPr>
          <w:rFonts w:ascii="Times New Roman" w:hAnsi="Times New Roman"/>
          <w:sz w:val="24"/>
          <w:szCs w:val="24"/>
          <w:lang w:eastAsia="ar-SA"/>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5</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Odbiór przedmiotu umowy</w:t>
      </w:r>
    </w:p>
    <w:p w:rsidR="00FA0B79" w:rsidRPr="006D5EAC" w:rsidRDefault="00FA0B79" w:rsidP="008B2D9D">
      <w:pPr>
        <w:numPr>
          <w:ilvl w:val="0"/>
          <w:numId w:val="5"/>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Odbiór przedmiotu umowy nastąpi w siedzibie Zamawiającego.</w:t>
      </w:r>
    </w:p>
    <w:p w:rsidR="00FA0B79" w:rsidRPr="006D5EAC" w:rsidRDefault="00FA0B79" w:rsidP="008B2D9D">
      <w:pPr>
        <w:numPr>
          <w:ilvl w:val="0"/>
          <w:numId w:val="5"/>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Z czynności odbioru zostanie sporządzony protokół odbioru, stanowiący załącznik nr 3 do niniejszej umowy, zatwierdzony przez przedstawiciela Zamawiającego.</w:t>
      </w:r>
    </w:p>
    <w:p w:rsidR="00FA0B79" w:rsidRPr="006D5EAC" w:rsidRDefault="00FA0B79" w:rsidP="008B2D9D">
      <w:pPr>
        <w:tabs>
          <w:tab w:val="left" w:pos="360"/>
        </w:tabs>
        <w:suppressAutoHyphens/>
        <w:spacing w:after="0" w:line="360" w:lineRule="auto"/>
        <w:jc w:val="both"/>
        <w:rPr>
          <w:rFonts w:ascii="Times New Roman" w:hAnsi="Times New Roman"/>
          <w:bCs/>
          <w:sz w:val="24"/>
          <w:szCs w:val="24"/>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6</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Gwarancja i rękojmia</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Zamawiający po stwierdzeniu wad ukrytych w dostarczonym towarze niezwłocznie powiadomi Wykonawcę, a dostarczony towar pozostawi do jego dyspozycji.</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 xml:space="preserve">Wykonawca gwarantuje, że oferowane i dostarczone materiały eksploatacyjne wyprodukowane zostały bez naruszenia praw własnościowych i patentowych ich właścicieli lub za ich zgodą, zostały dopuszczone do obrotu na terytorium Polski oraz ich stosowanie nie narusza warunków gwarancji. Wykonawca bierze na siebie pełną odpowiedzialność za uszkodzenia sprzętu spowodowane używaniem zaoferowanych </w:t>
      </w:r>
      <w:r w:rsidRPr="006D5EAC">
        <w:rPr>
          <w:rFonts w:ascii="Times New Roman" w:hAnsi="Times New Roman"/>
          <w:bCs/>
          <w:sz w:val="24"/>
          <w:szCs w:val="24"/>
        </w:rPr>
        <w:lastRenderedPageBreak/>
        <w:t xml:space="preserve">materiałów. Wykonawca zobowiązany jest za sprawdzenie źródeł pochodzenia oferowanych materiałów eksploatacyjnych. </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Dostarczone przez Wykonawcę materiały eksploatacyjne muszą być wyprodukowane nie wcześniej niż 2021 rok.</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 xml:space="preserve">Gwarancja oraz termin przydatności do użycia dostarczonych materiałów eksploatacyjnych nie może być krótszy niż 24 miesiące od momentu dostawy. jednak nie mniejszy niż gwarancja udzielona przez producenta towaru. </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Okres gwarancji liczony jest od dnia dokonania odbioru końcowego przez Zamawiającego, o którym mowa w § 5 ust. 2.</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W przypadku ujawnienia wad jakościowych po przyjęciu materiałów, Wykonawca zobowiązany będzie do wymiany dostarczonych materiałów na wolne od wad, na własny koszt, niezwłocznie, nie później niż w terminie 7 dni roboczych od daty zgłoszenia wad lub do czasu ujętego §1, pkt. 9 jeżeli będzie dłuższy.</w:t>
      </w:r>
    </w:p>
    <w:p w:rsidR="00FA0B79" w:rsidRPr="006D5EAC" w:rsidRDefault="00FA0B79" w:rsidP="008B2D9D">
      <w:pPr>
        <w:numPr>
          <w:ilvl w:val="0"/>
          <w:numId w:val="10"/>
        </w:numPr>
        <w:tabs>
          <w:tab w:val="left" w:pos="426"/>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W przypadku stwierdzenia w okresie gwarancji wad fizycznych w dostarczonym towarze Wykonawca:</w:t>
      </w:r>
    </w:p>
    <w:p w:rsidR="00FA0B79" w:rsidRPr="006D5EAC" w:rsidRDefault="00FA0B79" w:rsidP="008B2D9D">
      <w:pPr>
        <w:numPr>
          <w:ilvl w:val="0"/>
          <w:numId w:val="11"/>
        </w:numPr>
        <w:tabs>
          <w:tab w:val="left" w:pos="851"/>
        </w:tabs>
        <w:suppressAutoHyphens/>
        <w:spacing w:after="0" w:line="360" w:lineRule="auto"/>
        <w:ind w:left="851" w:hanging="425"/>
        <w:jc w:val="both"/>
        <w:rPr>
          <w:rFonts w:ascii="Times New Roman" w:hAnsi="Times New Roman"/>
          <w:bCs/>
          <w:sz w:val="24"/>
          <w:szCs w:val="24"/>
        </w:rPr>
      </w:pPr>
      <w:r w:rsidRPr="006D5EAC">
        <w:rPr>
          <w:rFonts w:ascii="Times New Roman" w:hAnsi="Times New Roman"/>
          <w:bCs/>
          <w:sz w:val="24"/>
          <w:szCs w:val="24"/>
        </w:rPr>
        <w:t>przedłuży termin gwarancji towaru o czas, w ciągu, którego wskutek wady Zamawiający nie mógł z niego korzystać;</w:t>
      </w:r>
    </w:p>
    <w:p w:rsidR="00FA0B79" w:rsidRPr="006D5EAC" w:rsidRDefault="00FA0B79" w:rsidP="008B2D9D">
      <w:pPr>
        <w:numPr>
          <w:ilvl w:val="0"/>
          <w:numId w:val="11"/>
        </w:numPr>
        <w:tabs>
          <w:tab w:val="left" w:pos="851"/>
        </w:tabs>
        <w:suppressAutoHyphens/>
        <w:spacing w:after="0" w:line="360" w:lineRule="auto"/>
        <w:ind w:left="851" w:hanging="425"/>
        <w:jc w:val="both"/>
        <w:rPr>
          <w:rFonts w:ascii="Times New Roman" w:hAnsi="Times New Roman"/>
          <w:bCs/>
          <w:sz w:val="24"/>
          <w:szCs w:val="24"/>
        </w:rPr>
      </w:pPr>
      <w:r w:rsidRPr="006D5EAC">
        <w:rPr>
          <w:rFonts w:ascii="Times New Roman" w:hAnsi="Times New Roman"/>
          <w:bCs/>
          <w:sz w:val="24"/>
          <w:szCs w:val="24"/>
        </w:rPr>
        <w:t>usunie wadę w terminie 7 dni roboczych licząc od daty otrzymania „protokołu reklamacji”, stanowiącego załącznik nr 4 do niniejszej umowy, z zastrzeżeniem ppkt. 4 i 5.</w:t>
      </w:r>
    </w:p>
    <w:p w:rsidR="00FA0B79" w:rsidRPr="006D5EAC" w:rsidRDefault="00FA0B79" w:rsidP="008B2D9D">
      <w:pPr>
        <w:numPr>
          <w:ilvl w:val="0"/>
          <w:numId w:val="11"/>
        </w:numPr>
        <w:tabs>
          <w:tab w:val="left" w:pos="851"/>
        </w:tabs>
        <w:suppressAutoHyphens/>
        <w:spacing w:after="0" w:line="360" w:lineRule="auto"/>
        <w:ind w:left="851" w:hanging="425"/>
        <w:jc w:val="both"/>
        <w:rPr>
          <w:rFonts w:ascii="Times New Roman" w:hAnsi="Times New Roman"/>
          <w:bCs/>
          <w:sz w:val="24"/>
          <w:szCs w:val="24"/>
        </w:rPr>
      </w:pPr>
      <w:r w:rsidRPr="006D5EAC">
        <w:rPr>
          <w:rFonts w:ascii="Times New Roman" w:hAnsi="Times New Roman"/>
          <w:bCs/>
          <w:sz w:val="24"/>
          <w:szCs w:val="24"/>
        </w:rPr>
        <w:t>dostarczy towar wolny od wad na własny koszt do miejsca, w którym wadę ujawniono;</w:t>
      </w:r>
    </w:p>
    <w:p w:rsidR="00FA0B79" w:rsidRPr="006D5EAC" w:rsidRDefault="00FA0B79" w:rsidP="008B2D9D">
      <w:pPr>
        <w:numPr>
          <w:ilvl w:val="0"/>
          <w:numId w:val="11"/>
        </w:numPr>
        <w:tabs>
          <w:tab w:val="left" w:pos="851"/>
        </w:tabs>
        <w:suppressAutoHyphens/>
        <w:spacing w:after="0" w:line="360" w:lineRule="auto"/>
        <w:ind w:left="851" w:hanging="425"/>
        <w:jc w:val="both"/>
        <w:rPr>
          <w:rFonts w:ascii="Times New Roman" w:hAnsi="Times New Roman"/>
          <w:bCs/>
          <w:sz w:val="24"/>
          <w:szCs w:val="24"/>
        </w:rPr>
      </w:pPr>
      <w:r w:rsidRPr="006D5EAC">
        <w:rPr>
          <w:rFonts w:ascii="Times New Roman" w:hAnsi="Times New Roman"/>
          <w:bCs/>
          <w:sz w:val="24"/>
          <w:szCs w:val="24"/>
        </w:rPr>
        <w:t>w przypadku braku możliwości usunięcia wad towaru Wykonawca wymieni go na nowy w terminie 7 dni roboczych licząc od daty otrzymania „protokołu reklamacji”. Wykonawca dokona wymiany bez żadnej dopłaty także w przypadku gdyby ceny towaru uległy zmianie.</w:t>
      </w:r>
    </w:p>
    <w:p w:rsidR="00FA0B79" w:rsidRPr="006D5EAC" w:rsidRDefault="00FA0B79" w:rsidP="008B2D9D">
      <w:pPr>
        <w:numPr>
          <w:ilvl w:val="0"/>
          <w:numId w:val="10"/>
        </w:numPr>
        <w:tabs>
          <w:tab w:val="left" w:pos="567"/>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Dostarczony przez Wykonawcę towar, wolny od wad podlegać będzie ponownemu odbiorowi ilościowemu i jakościowemu.</w:t>
      </w:r>
    </w:p>
    <w:p w:rsidR="00FA0B79" w:rsidRPr="006D5EAC" w:rsidRDefault="00FA0B79" w:rsidP="008B2D9D">
      <w:pPr>
        <w:numPr>
          <w:ilvl w:val="0"/>
          <w:numId w:val="10"/>
        </w:numPr>
        <w:tabs>
          <w:tab w:val="left" w:pos="567"/>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Jeżeli Wykonawca nie uzna reklamacji rozstrzygnięcie w sprawie nastąpi w oparciu o przepisy ogólnie obowiązujące.</w:t>
      </w:r>
    </w:p>
    <w:p w:rsidR="00FA0B79" w:rsidRPr="006D5EAC" w:rsidRDefault="00FA0B79" w:rsidP="008B2D9D">
      <w:pPr>
        <w:numPr>
          <w:ilvl w:val="0"/>
          <w:numId w:val="10"/>
        </w:numPr>
        <w:tabs>
          <w:tab w:val="left" w:pos="567"/>
        </w:tabs>
        <w:suppressAutoHyphens/>
        <w:spacing w:after="0" w:line="360" w:lineRule="auto"/>
        <w:ind w:left="426" w:hanging="426"/>
        <w:jc w:val="both"/>
        <w:rPr>
          <w:rFonts w:ascii="Times New Roman" w:hAnsi="Times New Roman"/>
          <w:bCs/>
          <w:sz w:val="24"/>
          <w:szCs w:val="24"/>
        </w:rPr>
      </w:pPr>
      <w:r w:rsidRPr="006D5EAC">
        <w:rPr>
          <w:rFonts w:ascii="Times New Roman" w:hAnsi="Times New Roman"/>
          <w:bCs/>
          <w:sz w:val="24"/>
          <w:szCs w:val="24"/>
        </w:rPr>
        <w:t>Koszty usunięcia wad towaru w okresie gwarancji oraz koszty transportu z tym związane ponosi Wykonawca.</w:t>
      </w:r>
    </w:p>
    <w:p w:rsidR="00FA0B79" w:rsidRPr="006D5EAC" w:rsidRDefault="00FA0B79" w:rsidP="008B2D9D">
      <w:pPr>
        <w:tabs>
          <w:tab w:val="left" w:pos="360"/>
        </w:tabs>
        <w:suppressAutoHyphens/>
        <w:spacing w:after="0" w:line="360" w:lineRule="auto"/>
        <w:ind w:left="66"/>
        <w:jc w:val="both"/>
        <w:rPr>
          <w:rFonts w:ascii="Times New Roman" w:hAnsi="Times New Roman"/>
          <w:bCs/>
          <w:sz w:val="24"/>
          <w:szCs w:val="24"/>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7</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Ochrona środowiska</w:t>
      </w:r>
    </w:p>
    <w:p w:rsidR="00FA0B79" w:rsidRPr="006D5EAC" w:rsidRDefault="00FA0B79" w:rsidP="008B2D9D">
      <w:pPr>
        <w:numPr>
          <w:ilvl w:val="0"/>
          <w:numId w:val="8"/>
        </w:numPr>
        <w:tabs>
          <w:tab w:val="left" w:pos="426"/>
        </w:tabs>
        <w:suppressAutoHyphens/>
        <w:spacing w:after="0" w:line="360" w:lineRule="auto"/>
        <w:ind w:left="300"/>
        <w:jc w:val="both"/>
        <w:rPr>
          <w:rFonts w:ascii="Times New Roman" w:hAnsi="Times New Roman"/>
          <w:bCs/>
          <w:sz w:val="24"/>
          <w:szCs w:val="24"/>
        </w:rPr>
      </w:pPr>
      <w:r w:rsidRPr="006D5EAC">
        <w:rPr>
          <w:rFonts w:ascii="Times New Roman" w:hAnsi="Times New Roman"/>
          <w:bCs/>
          <w:sz w:val="24"/>
          <w:szCs w:val="24"/>
        </w:rPr>
        <w:t>Wykonawca zobowiązany jest na terenie kompleksów administrowanych przez Zamawiającego:</w:t>
      </w:r>
    </w:p>
    <w:p w:rsidR="00FA0B79" w:rsidRPr="006D5EAC" w:rsidRDefault="00FA0B79" w:rsidP="008B2D9D">
      <w:pPr>
        <w:numPr>
          <w:ilvl w:val="0"/>
          <w:numId w:val="12"/>
        </w:numPr>
        <w:tabs>
          <w:tab w:val="left" w:pos="709"/>
        </w:tabs>
        <w:spacing w:after="0" w:line="360" w:lineRule="auto"/>
        <w:ind w:left="709" w:hanging="425"/>
        <w:jc w:val="both"/>
        <w:rPr>
          <w:rFonts w:ascii="Times New Roman" w:hAnsi="Times New Roman"/>
          <w:bCs/>
          <w:sz w:val="24"/>
          <w:szCs w:val="24"/>
        </w:rPr>
      </w:pPr>
      <w:r w:rsidRPr="006D5EAC">
        <w:rPr>
          <w:rFonts w:ascii="Times New Roman" w:hAnsi="Times New Roman"/>
          <w:bCs/>
          <w:sz w:val="24"/>
          <w:szCs w:val="24"/>
        </w:rPr>
        <w:lastRenderedPageBreak/>
        <w:t>przestrzegać przepisów ochrony środowiska,</w:t>
      </w:r>
    </w:p>
    <w:p w:rsidR="00FA0B79" w:rsidRPr="006D5EAC" w:rsidRDefault="00FA0B79" w:rsidP="008B2D9D">
      <w:pPr>
        <w:numPr>
          <w:ilvl w:val="0"/>
          <w:numId w:val="12"/>
        </w:numPr>
        <w:tabs>
          <w:tab w:val="left" w:pos="709"/>
        </w:tabs>
        <w:spacing w:after="0" w:line="360" w:lineRule="auto"/>
        <w:ind w:hanging="1156"/>
        <w:jc w:val="both"/>
        <w:rPr>
          <w:rFonts w:ascii="Times New Roman" w:hAnsi="Times New Roman"/>
          <w:bCs/>
          <w:sz w:val="24"/>
          <w:szCs w:val="24"/>
        </w:rPr>
      </w:pPr>
      <w:r w:rsidRPr="006D5EAC">
        <w:rPr>
          <w:rFonts w:ascii="Times New Roman" w:hAnsi="Times New Roman"/>
          <w:bCs/>
          <w:sz w:val="24"/>
          <w:szCs w:val="24"/>
        </w:rPr>
        <w:t>postępować eliminując / ograniczając zagrożenie dla środowiska,</w:t>
      </w:r>
    </w:p>
    <w:p w:rsidR="00FA0B79" w:rsidRPr="006D5EAC" w:rsidRDefault="00FA0B79" w:rsidP="008B2D9D">
      <w:pPr>
        <w:numPr>
          <w:ilvl w:val="0"/>
          <w:numId w:val="12"/>
        </w:numPr>
        <w:tabs>
          <w:tab w:val="left" w:pos="709"/>
        </w:tabs>
        <w:spacing w:after="0" w:line="360" w:lineRule="auto"/>
        <w:ind w:left="709" w:hanging="425"/>
        <w:jc w:val="both"/>
        <w:rPr>
          <w:rFonts w:ascii="Times New Roman" w:hAnsi="Times New Roman"/>
          <w:bCs/>
          <w:sz w:val="24"/>
          <w:szCs w:val="24"/>
        </w:rPr>
      </w:pPr>
      <w:r w:rsidRPr="006D5EAC">
        <w:rPr>
          <w:rFonts w:ascii="Times New Roman" w:hAnsi="Times New Roman"/>
          <w:bCs/>
          <w:sz w:val="24"/>
          <w:szCs w:val="24"/>
        </w:rPr>
        <w:t>zabezpieczyć poszczególne komponenty środowiska narażone na zniszczenie lub zanieczyszczenie (m.in. zbiorniki wodne, glebę, drzewa i krzewy),</w:t>
      </w:r>
    </w:p>
    <w:p w:rsidR="00FA0B79" w:rsidRPr="006D5EAC" w:rsidRDefault="00FA0B79" w:rsidP="008B2D9D">
      <w:pPr>
        <w:numPr>
          <w:ilvl w:val="0"/>
          <w:numId w:val="12"/>
        </w:numPr>
        <w:tabs>
          <w:tab w:val="left" w:pos="709"/>
        </w:tabs>
        <w:spacing w:after="0" w:line="360" w:lineRule="auto"/>
        <w:ind w:hanging="1156"/>
        <w:jc w:val="both"/>
        <w:rPr>
          <w:rFonts w:ascii="Times New Roman" w:hAnsi="Times New Roman"/>
          <w:bCs/>
          <w:sz w:val="24"/>
          <w:szCs w:val="24"/>
        </w:rPr>
      </w:pPr>
      <w:r w:rsidRPr="006D5EAC">
        <w:rPr>
          <w:rFonts w:ascii="Times New Roman" w:hAnsi="Times New Roman"/>
          <w:bCs/>
          <w:sz w:val="24"/>
          <w:szCs w:val="24"/>
        </w:rPr>
        <w:t>z wytwarzanymi odpadami postępować zgodnie z obowiązującym prawem,</w:t>
      </w:r>
    </w:p>
    <w:p w:rsidR="00FA0B79" w:rsidRPr="006D5EAC" w:rsidRDefault="00FA0B79" w:rsidP="008B2D9D">
      <w:pPr>
        <w:numPr>
          <w:ilvl w:val="0"/>
          <w:numId w:val="8"/>
        </w:numPr>
        <w:tabs>
          <w:tab w:val="left" w:pos="284"/>
        </w:tabs>
        <w:spacing w:after="0" w:line="360" w:lineRule="auto"/>
        <w:ind w:left="300"/>
        <w:jc w:val="both"/>
        <w:rPr>
          <w:rFonts w:ascii="Times New Roman" w:hAnsi="Times New Roman"/>
          <w:bCs/>
          <w:sz w:val="24"/>
          <w:szCs w:val="24"/>
        </w:rPr>
      </w:pPr>
      <w:r w:rsidRPr="006D5EAC">
        <w:rPr>
          <w:rFonts w:ascii="Times New Roman" w:hAnsi="Times New Roman"/>
          <w:bCs/>
          <w:sz w:val="24"/>
          <w:szCs w:val="24"/>
        </w:rPr>
        <w:t>Wykonawca na terenie kompleksów administrowanych przez Zamawiającego ponosi odpowiedzialność za wszelkie szkody w środowisku spowodowane swoim działaniem lub zaniechaniem i zobowiązuje się do ich usunięcia lub naprawy na własny koszt.</w:t>
      </w:r>
    </w:p>
    <w:p w:rsidR="00FA0B79" w:rsidRPr="006D5EAC" w:rsidRDefault="00FA0B79" w:rsidP="008B2D9D">
      <w:pPr>
        <w:numPr>
          <w:ilvl w:val="0"/>
          <w:numId w:val="8"/>
        </w:numPr>
        <w:tabs>
          <w:tab w:val="left" w:pos="284"/>
        </w:tabs>
        <w:spacing w:after="0" w:line="360" w:lineRule="auto"/>
        <w:ind w:left="300"/>
        <w:jc w:val="both"/>
        <w:rPr>
          <w:rFonts w:ascii="Times New Roman" w:hAnsi="Times New Roman"/>
          <w:bCs/>
          <w:sz w:val="24"/>
          <w:szCs w:val="24"/>
        </w:rPr>
      </w:pPr>
      <w:r w:rsidRPr="006D5EAC">
        <w:rPr>
          <w:rFonts w:ascii="Times New Roman" w:hAnsi="Times New Roman"/>
          <w:bCs/>
          <w:sz w:val="24"/>
          <w:szCs w:val="24"/>
        </w:rPr>
        <w:t>W przypadku powstania awaryjnego rozlewiska substancji ropopochodnych podczas realizacji umowy i w celu niedopuszczenia do ich przenikania do gruntu i zbiorników wodnych lub zanieczyszczenia powierzchni utwardzonych należy zastosować środki do usuwania rozlewisk ropopochodnych.</w:t>
      </w:r>
    </w:p>
    <w:p w:rsidR="00FA0B79" w:rsidRPr="006D5EAC" w:rsidRDefault="00FA0B79" w:rsidP="008B2D9D">
      <w:pPr>
        <w:numPr>
          <w:ilvl w:val="0"/>
          <w:numId w:val="8"/>
        </w:numPr>
        <w:tabs>
          <w:tab w:val="left" w:pos="284"/>
        </w:tabs>
        <w:spacing w:after="0" w:line="360" w:lineRule="auto"/>
        <w:ind w:left="300"/>
        <w:jc w:val="both"/>
        <w:rPr>
          <w:rFonts w:ascii="Times New Roman" w:hAnsi="Times New Roman"/>
          <w:bCs/>
          <w:sz w:val="24"/>
          <w:szCs w:val="24"/>
        </w:rPr>
      </w:pPr>
      <w:r w:rsidRPr="006D5EAC">
        <w:rPr>
          <w:rFonts w:ascii="Times New Roman" w:hAnsi="Times New Roman"/>
          <w:bCs/>
          <w:sz w:val="24"/>
          <w:szCs w:val="24"/>
        </w:rPr>
        <w:t>Wykonawca zobowiązany jest do nieodpłatnego odbioru od Zamawiającego zużytych materiałów eksploatacyjnych w ilości równej ilości dostarczonych materiałów eksploatacyjnych pasujących do danego typu urządzenia, niezależnie od producenta w terminie do 7 dni od daty dostawy towaru.</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8</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Odstąpienie od umowy</w:t>
      </w:r>
    </w:p>
    <w:p w:rsidR="00FA0B79" w:rsidRPr="006D5EAC" w:rsidRDefault="00FA0B79" w:rsidP="008B2D9D">
      <w:pPr>
        <w:pStyle w:val="Bezodstpw"/>
        <w:numPr>
          <w:ilvl w:val="0"/>
          <w:numId w:val="6"/>
        </w:numPr>
        <w:spacing w:line="360" w:lineRule="auto"/>
        <w:ind w:left="426" w:hanging="426"/>
        <w:jc w:val="both"/>
        <w:rPr>
          <w:rFonts w:ascii="Times New Roman" w:hAnsi="Times New Roman"/>
          <w:sz w:val="24"/>
          <w:szCs w:val="24"/>
        </w:rPr>
      </w:pPr>
      <w:r w:rsidRPr="006D5EAC">
        <w:rPr>
          <w:rFonts w:ascii="Times New Roman" w:hAnsi="Times New Roman"/>
          <w:sz w:val="24"/>
          <w:szCs w:val="24"/>
        </w:rPr>
        <w:t>Zamawiający może odstąpić od umowy lub ją rozwiązać bez zachowania okresu wypowiedzenia, w przypadku:</w:t>
      </w:r>
    </w:p>
    <w:p w:rsidR="00FA0B79" w:rsidRPr="006D5EAC" w:rsidRDefault="00FA0B79" w:rsidP="008B2D9D">
      <w:pPr>
        <w:pStyle w:val="Bezodstpw"/>
        <w:numPr>
          <w:ilvl w:val="0"/>
          <w:numId w:val="13"/>
        </w:numPr>
        <w:spacing w:line="360" w:lineRule="auto"/>
        <w:ind w:left="851" w:hanging="425"/>
        <w:jc w:val="both"/>
        <w:rPr>
          <w:rFonts w:ascii="Times New Roman" w:hAnsi="Times New Roman"/>
          <w:sz w:val="24"/>
          <w:szCs w:val="24"/>
        </w:rPr>
      </w:pPr>
      <w:r w:rsidRPr="006D5EAC">
        <w:rPr>
          <w:rFonts w:ascii="Times New Roman" w:hAnsi="Times New Roman"/>
          <w:sz w:val="24"/>
          <w:szCs w:val="24"/>
        </w:rPr>
        <w:t>gdy Wykonawca bez uzasadnionych przyczyn nie rozpoczął realizacji przedmiotu umowy lub jej nie kontynuuje pomimo wezwania Zamawiającego złożonego na piśmie,</w:t>
      </w:r>
    </w:p>
    <w:p w:rsidR="00FA0B79" w:rsidRPr="006D5EAC" w:rsidRDefault="00FA0B79" w:rsidP="008B2D9D">
      <w:pPr>
        <w:pStyle w:val="Bezodstpw"/>
        <w:numPr>
          <w:ilvl w:val="0"/>
          <w:numId w:val="13"/>
        </w:numPr>
        <w:spacing w:line="360" w:lineRule="auto"/>
        <w:ind w:left="851" w:hanging="425"/>
        <w:jc w:val="both"/>
        <w:rPr>
          <w:rFonts w:ascii="Times New Roman" w:hAnsi="Times New Roman"/>
          <w:sz w:val="24"/>
          <w:szCs w:val="24"/>
        </w:rPr>
      </w:pPr>
      <w:r w:rsidRPr="006D5EAC">
        <w:rPr>
          <w:rFonts w:ascii="Times New Roman" w:hAnsi="Times New Roman"/>
          <w:sz w:val="24"/>
          <w:szCs w:val="24"/>
        </w:rPr>
        <w:t>gdy Wykonawca wykonuje przedmiot umowy niezgodnie z jej postanowieniami, w szczególności:</w:t>
      </w:r>
    </w:p>
    <w:p w:rsidR="00FA0B79" w:rsidRPr="006D5EAC" w:rsidRDefault="00FA0B79" w:rsidP="008B2D9D">
      <w:pPr>
        <w:pStyle w:val="Bezodstpw"/>
        <w:numPr>
          <w:ilvl w:val="1"/>
          <w:numId w:val="14"/>
        </w:numPr>
        <w:spacing w:line="360" w:lineRule="auto"/>
        <w:ind w:left="1276" w:hanging="425"/>
        <w:jc w:val="both"/>
        <w:rPr>
          <w:rFonts w:ascii="Times New Roman" w:hAnsi="Times New Roman"/>
          <w:sz w:val="24"/>
          <w:szCs w:val="24"/>
        </w:rPr>
      </w:pPr>
      <w:r w:rsidRPr="006D5EAC">
        <w:rPr>
          <w:rFonts w:ascii="Times New Roman" w:hAnsi="Times New Roman"/>
          <w:sz w:val="24"/>
          <w:szCs w:val="24"/>
        </w:rPr>
        <w:t>nieterminowej realizacji dostawy,</w:t>
      </w:r>
    </w:p>
    <w:p w:rsidR="00FA0B79" w:rsidRPr="006D5EAC" w:rsidRDefault="00FA0B79" w:rsidP="008B2D9D">
      <w:pPr>
        <w:pStyle w:val="Bezodstpw"/>
        <w:numPr>
          <w:ilvl w:val="1"/>
          <w:numId w:val="14"/>
        </w:numPr>
        <w:spacing w:line="360" w:lineRule="auto"/>
        <w:ind w:left="1276" w:hanging="425"/>
        <w:jc w:val="both"/>
        <w:rPr>
          <w:rFonts w:ascii="Times New Roman" w:hAnsi="Times New Roman"/>
          <w:sz w:val="24"/>
          <w:szCs w:val="24"/>
        </w:rPr>
      </w:pPr>
      <w:r w:rsidRPr="006D5EAC">
        <w:rPr>
          <w:rFonts w:ascii="Times New Roman" w:hAnsi="Times New Roman"/>
          <w:sz w:val="24"/>
          <w:szCs w:val="24"/>
        </w:rPr>
        <w:t>niezgodności cen na fakturze z cenami określonymi umową,</w:t>
      </w:r>
    </w:p>
    <w:p w:rsidR="00FA0B79" w:rsidRPr="006D5EAC" w:rsidRDefault="00FA0B79" w:rsidP="008B2D9D">
      <w:pPr>
        <w:pStyle w:val="Bezodstpw"/>
        <w:numPr>
          <w:ilvl w:val="1"/>
          <w:numId w:val="14"/>
        </w:numPr>
        <w:spacing w:line="360" w:lineRule="auto"/>
        <w:ind w:left="1276" w:hanging="425"/>
        <w:jc w:val="both"/>
        <w:rPr>
          <w:rFonts w:ascii="Times New Roman" w:hAnsi="Times New Roman"/>
          <w:sz w:val="24"/>
          <w:szCs w:val="24"/>
        </w:rPr>
      </w:pPr>
      <w:r w:rsidRPr="006D5EAC">
        <w:rPr>
          <w:rFonts w:ascii="Times New Roman" w:hAnsi="Times New Roman"/>
          <w:sz w:val="24"/>
          <w:szCs w:val="24"/>
        </w:rPr>
        <w:t>naruszenia norm jakościowych określonych w umowie,</w:t>
      </w:r>
    </w:p>
    <w:p w:rsidR="00FA0B79" w:rsidRPr="006D5EAC" w:rsidRDefault="00FA0B79" w:rsidP="008B2D9D">
      <w:pPr>
        <w:pStyle w:val="Bezodstpw"/>
        <w:numPr>
          <w:ilvl w:val="0"/>
          <w:numId w:val="13"/>
        </w:numPr>
        <w:spacing w:line="360" w:lineRule="auto"/>
        <w:ind w:left="851" w:hanging="425"/>
        <w:jc w:val="both"/>
        <w:rPr>
          <w:rFonts w:ascii="Times New Roman" w:hAnsi="Times New Roman"/>
          <w:sz w:val="24"/>
          <w:szCs w:val="24"/>
        </w:rPr>
      </w:pPr>
      <w:r w:rsidRPr="006D5EAC">
        <w:rPr>
          <w:rFonts w:ascii="Times New Roman" w:hAnsi="Times New Roman"/>
          <w:sz w:val="24"/>
          <w:szCs w:val="24"/>
        </w:rPr>
        <w:t>złożenia wniosku o ogłoszenie upadłości Wykonawcy,</w:t>
      </w:r>
    </w:p>
    <w:p w:rsidR="00FA0B79" w:rsidRPr="006D5EAC" w:rsidRDefault="00FA0B79" w:rsidP="008B2D9D">
      <w:pPr>
        <w:pStyle w:val="Bezodstpw"/>
        <w:numPr>
          <w:ilvl w:val="0"/>
          <w:numId w:val="13"/>
        </w:numPr>
        <w:spacing w:line="360" w:lineRule="auto"/>
        <w:ind w:left="851" w:hanging="425"/>
        <w:jc w:val="both"/>
        <w:rPr>
          <w:rFonts w:ascii="Times New Roman" w:hAnsi="Times New Roman"/>
          <w:sz w:val="24"/>
          <w:szCs w:val="24"/>
        </w:rPr>
      </w:pPr>
      <w:r w:rsidRPr="006D5EAC">
        <w:rPr>
          <w:rFonts w:ascii="Times New Roman" w:hAnsi="Times New Roman"/>
          <w:sz w:val="24"/>
          <w:szCs w:val="24"/>
        </w:rPr>
        <w:t>likwidacji Wykonawcy.</w:t>
      </w:r>
    </w:p>
    <w:p w:rsidR="00FA0B79" w:rsidRPr="006D5EAC" w:rsidRDefault="00FA0B79" w:rsidP="008B2D9D">
      <w:pPr>
        <w:pStyle w:val="Bezodstpw"/>
        <w:spacing w:line="360" w:lineRule="auto"/>
        <w:ind w:left="426"/>
        <w:jc w:val="both"/>
        <w:rPr>
          <w:rFonts w:ascii="Times New Roman" w:hAnsi="Times New Roman"/>
          <w:sz w:val="24"/>
          <w:szCs w:val="24"/>
        </w:rPr>
      </w:pPr>
      <w:r w:rsidRPr="006D5EAC">
        <w:rPr>
          <w:rFonts w:ascii="Times New Roman" w:hAnsi="Times New Roman"/>
          <w:sz w:val="24"/>
          <w:szCs w:val="24"/>
        </w:rPr>
        <w:t>– w terminie 30 dni od powzięcia wiadomości o tych okolicznościach.</w:t>
      </w:r>
    </w:p>
    <w:p w:rsidR="00FA0B79" w:rsidRPr="006D5EAC" w:rsidRDefault="00FA0B79" w:rsidP="008B2D9D">
      <w:pPr>
        <w:pStyle w:val="Bezodstpw"/>
        <w:numPr>
          <w:ilvl w:val="0"/>
          <w:numId w:val="6"/>
        </w:numPr>
        <w:spacing w:line="360" w:lineRule="auto"/>
        <w:ind w:left="426" w:hanging="426"/>
        <w:jc w:val="both"/>
        <w:rPr>
          <w:rFonts w:ascii="Times New Roman" w:hAnsi="Times New Roman"/>
          <w:sz w:val="24"/>
          <w:szCs w:val="24"/>
        </w:rPr>
      </w:pPr>
      <w:r w:rsidRPr="006D5EAC">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rsidR="00FA0B79" w:rsidRPr="006D5EAC" w:rsidRDefault="00FA0B79" w:rsidP="008B2D9D">
      <w:pPr>
        <w:pStyle w:val="Bezodstpw"/>
        <w:numPr>
          <w:ilvl w:val="0"/>
          <w:numId w:val="6"/>
        </w:numPr>
        <w:spacing w:line="360" w:lineRule="auto"/>
        <w:ind w:left="426" w:hanging="426"/>
        <w:jc w:val="both"/>
        <w:rPr>
          <w:rFonts w:ascii="Times New Roman" w:hAnsi="Times New Roman"/>
          <w:sz w:val="24"/>
          <w:szCs w:val="24"/>
        </w:rPr>
      </w:pPr>
      <w:r w:rsidRPr="006D5EAC">
        <w:rPr>
          <w:rFonts w:ascii="Times New Roman" w:hAnsi="Times New Roman"/>
          <w:sz w:val="24"/>
          <w:szCs w:val="24"/>
        </w:rPr>
        <w:lastRenderedPageBreak/>
        <w:t>Oświadczenie o odstąpieniu od umowy, o którym mowa w ust. 1 i 2, powinno nastąpić w formie pisemnej, pod rygorem nieważności.</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xml:space="preserve">§ 9 </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Kary umowne</w:t>
      </w:r>
    </w:p>
    <w:p w:rsidR="00FA0B79" w:rsidRPr="006D5EAC" w:rsidRDefault="00FA0B79" w:rsidP="008B2D9D">
      <w:pPr>
        <w:pStyle w:val="Tytu"/>
        <w:numPr>
          <w:ilvl w:val="0"/>
          <w:numId w:val="9"/>
        </w:numPr>
        <w:spacing w:line="360" w:lineRule="auto"/>
        <w:ind w:left="426" w:hanging="426"/>
        <w:jc w:val="both"/>
        <w:rPr>
          <w:b w:val="0"/>
          <w:sz w:val="24"/>
        </w:rPr>
      </w:pPr>
      <w:r w:rsidRPr="006D5EAC">
        <w:rPr>
          <w:b w:val="0"/>
          <w:sz w:val="24"/>
        </w:rPr>
        <w:t>Wykonawca zapłaci Zamawiającemu kary umowne w następujących przypadkach i wysokościach:</w:t>
      </w:r>
    </w:p>
    <w:p w:rsidR="00FA0B79" w:rsidRPr="006D5EAC" w:rsidRDefault="00FA0B79" w:rsidP="008B2D9D">
      <w:pPr>
        <w:numPr>
          <w:ilvl w:val="1"/>
          <w:numId w:val="15"/>
        </w:numPr>
        <w:spacing w:after="0" w:line="360" w:lineRule="auto"/>
        <w:ind w:left="851" w:hanging="425"/>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 odstąpienie od umowy lub jej części albo rozwiązanie umowy z przyczyn leżących po stronie Wykonawcy - w wysokości 20% wynagrodzenia brutto, które otrzymałby Wykonawca z tytułu wykonania umowy lub jej części, od której odstąpiono lub którą rozwiązano,</w:t>
      </w:r>
    </w:p>
    <w:p w:rsidR="00FA0B79" w:rsidRPr="006D5EAC" w:rsidRDefault="00FA0B79" w:rsidP="008B2D9D">
      <w:pPr>
        <w:numPr>
          <w:ilvl w:val="1"/>
          <w:numId w:val="15"/>
        </w:numPr>
        <w:spacing w:after="0" w:line="360" w:lineRule="auto"/>
        <w:ind w:left="851" w:hanging="425"/>
        <w:jc w:val="both"/>
        <w:rPr>
          <w:rFonts w:ascii="Times New Roman" w:eastAsia="Calibri" w:hAnsi="Times New Roman"/>
          <w:sz w:val="24"/>
          <w:szCs w:val="24"/>
          <w:lang w:eastAsia="ar-SA"/>
        </w:rPr>
      </w:pPr>
      <w:r w:rsidRPr="006D5EAC">
        <w:rPr>
          <w:rFonts w:ascii="Times New Roman" w:eastAsia="Calibri" w:hAnsi="Times New Roman"/>
          <w:sz w:val="24"/>
          <w:szCs w:val="24"/>
          <w:lang w:eastAsia="en-US"/>
        </w:rPr>
        <w:t>za wypowiedzenie umowy lub jej części – w wysokości 20% wynagrodzenia brutto, które otrzymałby Wykonawca z tytułu wykonania umowy w pozostałym zakresie,</w:t>
      </w:r>
    </w:p>
    <w:p w:rsidR="00FA0B79" w:rsidRPr="006D5EAC" w:rsidRDefault="00FA0B79" w:rsidP="008B2D9D">
      <w:pPr>
        <w:numPr>
          <w:ilvl w:val="1"/>
          <w:numId w:val="15"/>
        </w:numPr>
        <w:spacing w:after="0" w:line="360" w:lineRule="auto"/>
        <w:ind w:left="851" w:hanging="425"/>
        <w:jc w:val="both"/>
        <w:rPr>
          <w:rFonts w:ascii="Times New Roman" w:eastAsia="Calibri" w:hAnsi="Times New Roman"/>
          <w:sz w:val="24"/>
          <w:szCs w:val="24"/>
          <w:lang w:eastAsia="ar-SA"/>
        </w:rPr>
      </w:pPr>
      <w:r w:rsidRPr="006D5EAC">
        <w:rPr>
          <w:rFonts w:ascii="Times New Roman" w:hAnsi="Times New Roman"/>
          <w:sz w:val="24"/>
          <w:szCs w:val="24"/>
        </w:rPr>
        <w:t>za niewykonanie w terminie przedmiotu umowy - w wysokości 0,5 % wynagrodzenia brutto, należnego za przedmiot umowy, którego zwłoka dotyczy, za każdy rozpoczęty dzień zwłoki, nie więcej jednak niż 10% tego wynagrodzenia,</w:t>
      </w:r>
    </w:p>
    <w:p w:rsidR="00FA0B79" w:rsidRPr="006D5EAC" w:rsidRDefault="00FA0B79" w:rsidP="008B2D9D">
      <w:pPr>
        <w:numPr>
          <w:ilvl w:val="1"/>
          <w:numId w:val="15"/>
        </w:numPr>
        <w:spacing w:after="0" w:line="360" w:lineRule="auto"/>
        <w:ind w:left="851" w:hanging="425"/>
        <w:jc w:val="both"/>
        <w:rPr>
          <w:rFonts w:ascii="Times New Roman" w:eastAsia="Calibri" w:hAnsi="Times New Roman"/>
          <w:sz w:val="24"/>
          <w:szCs w:val="24"/>
          <w:lang w:eastAsia="ar-SA"/>
        </w:rPr>
      </w:pPr>
      <w:r w:rsidRPr="006D5EAC">
        <w:rPr>
          <w:rFonts w:ascii="Times New Roman" w:hAnsi="Times New Roman"/>
          <w:sz w:val="24"/>
          <w:szCs w:val="24"/>
        </w:rPr>
        <w:t>za zwłokę w usunięciu wad stwierdzonych przy odbiorze lub ujawnionych w okresie gwarancji w wysokości 0,5 % wynagrodzenia brutto, należnego za przedmiot umowy, którego zwłoka dotyczy, za każdy rozpoczęty dzień zwłoki w usunięciu wad, nie więcej jednak niż 20 % tego wynagrodzenia.</w:t>
      </w:r>
    </w:p>
    <w:p w:rsidR="00FA0B79" w:rsidRPr="006D5EAC" w:rsidRDefault="00FA0B79" w:rsidP="008B2D9D">
      <w:pPr>
        <w:pStyle w:val="Tytu"/>
        <w:numPr>
          <w:ilvl w:val="0"/>
          <w:numId w:val="9"/>
        </w:numPr>
        <w:spacing w:line="360" w:lineRule="auto"/>
        <w:ind w:left="426" w:hanging="426"/>
        <w:jc w:val="both"/>
        <w:rPr>
          <w:b w:val="0"/>
          <w:sz w:val="24"/>
        </w:rPr>
      </w:pPr>
      <w:r w:rsidRPr="006D5EAC">
        <w:rPr>
          <w:b w:val="0"/>
          <w:sz w:val="24"/>
        </w:rPr>
        <w:t>Powyższe nie wyklucza dochodzenia przez Zamawiającego odszkodowania uzupełniającego na zasadach ogólnych, w przypadku, gdy zastrzeżone kary umowne nie pokryją poniesionej przez Zamawiającego szkody.</w:t>
      </w:r>
    </w:p>
    <w:p w:rsidR="00FA0B79" w:rsidRPr="006D5EAC" w:rsidRDefault="00FA0B79" w:rsidP="008B2D9D">
      <w:pPr>
        <w:pStyle w:val="Tytu"/>
        <w:numPr>
          <w:ilvl w:val="0"/>
          <w:numId w:val="9"/>
        </w:numPr>
        <w:spacing w:line="360" w:lineRule="auto"/>
        <w:ind w:left="426" w:hanging="426"/>
        <w:jc w:val="both"/>
        <w:rPr>
          <w:b w:val="0"/>
          <w:sz w:val="24"/>
        </w:rPr>
      </w:pPr>
      <w:r w:rsidRPr="006D5EAC">
        <w:rPr>
          <w:b w:val="0"/>
          <w:sz w:val="24"/>
        </w:rPr>
        <w:t>Zamawiający zastrzega sobie prawo potrącania kar umownych z wynagrodzenia lub wierzytelności należnych Wykonawcy, na co Wykonawca wyraża zgodę.</w:t>
      </w:r>
    </w:p>
    <w:p w:rsidR="00FA0B79" w:rsidRPr="006D5EAC" w:rsidRDefault="00FA0B79" w:rsidP="008B2D9D">
      <w:pPr>
        <w:pStyle w:val="Tytu"/>
        <w:numPr>
          <w:ilvl w:val="0"/>
          <w:numId w:val="9"/>
        </w:numPr>
        <w:spacing w:line="360" w:lineRule="auto"/>
        <w:ind w:left="426" w:hanging="426"/>
        <w:jc w:val="both"/>
        <w:rPr>
          <w:b w:val="0"/>
          <w:sz w:val="24"/>
        </w:rPr>
      </w:pPr>
      <w:r w:rsidRPr="006D5EAC">
        <w:rPr>
          <w:b w:val="0"/>
          <w:sz w:val="24"/>
        </w:rPr>
        <w:t>Wykonawca nie może się zwolnić od odpowiedzialności względem Zamawiającego z tego powodu, że niewykonanie lub nienależyte wykonanie zobowiązania było następstwem okoliczności, za które odpowiadają jego kooperanci.</w:t>
      </w:r>
    </w:p>
    <w:p w:rsidR="00FA0B79" w:rsidRPr="006D5EAC" w:rsidRDefault="00FA0B79" w:rsidP="008B2D9D">
      <w:pPr>
        <w:pStyle w:val="Tytu"/>
        <w:numPr>
          <w:ilvl w:val="0"/>
          <w:numId w:val="9"/>
        </w:numPr>
        <w:spacing w:line="360" w:lineRule="auto"/>
        <w:ind w:left="426" w:hanging="426"/>
        <w:jc w:val="both"/>
        <w:rPr>
          <w:b w:val="0"/>
          <w:sz w:val="24"/>
        </w:rPr>
      </w:pPr>
      <w:r w:rsidRPr="006D5EAC">
        <w:rPr>
          <w:b w:val="0"/>
          <w:sz w:val="24"/>
        </w:rPr>
        <w:t>Kary umowne, o których mowa w ust. 1 niniejszego paragrafu kumulują się.</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 10</w:t>
      </w:r>
    </w:p>
    <w:p w:rsidR="00FA0B79" w:rsidRPr="006D5EAC" w:rsidRDefault="00FA0B79" w:rsidP="008B2D9D">
      <w:pPr>
        <w:suppressAutoHyphens/>
        <w:autoSpaceDE w:val="0"/>
        <w:spacing w:after="0" w:line="360" w:lineRule="auto"/>
        <w:jc w:val="center"/>
        <w:rPr>
          <w:rFonts w:ascii="Times New Roman" w:hAnsi="Times New Roman"/>
          <w:b/>
          <w:sz w:val="24"/>
          <w:szCs w:val="24"/>
          <w:lang w:eastAsia="ar-SA"/>
        </w:rPr>
      </w:pPr>
      <w:r w:rsidRPr="006D5EAC">
        <w:rPr>
          <w:rFonts w:ascii="Times New Roman" w:hAnsi="Times New Roman"/>
          <w:b/>
          <w:sz w:val="24"/>
          <w:szCs w:val="24"/>
          <w:lang w:eastAsia="ar-SA"/>
        </w:rPr>
        <w:t>Postanowienia końcowe</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Zakazuje się istotnych zmian postanowień niniejszej umowy w stosunku do treści oferty, na podstawie której dokonano wyboru Wykonawcy.</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Wszelkie inne, niż wskazane w ust. 1 zmiany niniejszej umowy wymagają zachowania formy pisemnej, pod rygorem nieważności.</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lastRenderedPageBreak/>
        <w:t>W sprawach nieuregulowanych w niniejszej umowie mają zastosowanie przepisy ustawy Prawo zamówień publicznych, kodeksu cywilnego oraz inne powszechnie obowiązujące przepisy prawa.</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Przeniesienie praw i obowiązków wynikających z niniejszej umowy wymaga uprzedniej zgody Zamawiającego wyrażonej na piśmie pod rygorem nieważności.</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Spory wynikłe na tle realizacji niniejszej umowy będzie rozstrzygał sąd powszechny właściwy ze względu na siedzibę Zamawiającego.</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Załączniki do niniejszej umowy stanowią jej integralną część.</w:t>
      </w:r>
    </w:p>
    <w:p w:rsidR="00FA0B79" w:rsidRPr="006D5EAC" w:rsidRDefault="00FA0B79" w:rsidP="008B2D9D">
      <w:pPr>
        <w:numPr>
          <w:ilvl w:val="0"/>
          <w:numId w:val="1"/>
        </w:numPr>
        <w:spacing w:after="0" w:line="360" w:lineRule="auto"/>
        <w:ind w:left="426" w:hanging="426"/>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 xml:space="preserve">Umowę sporządzono w czterech jednobrzmiących egzemplarzach, z których trzy otrzymuje Zamawiający, a jeden Wykonawca. </w:t>
      </w:r>
    </w:p>
    <w:p w:rsidR="00FA0B79" w:rsidRPr="006D5EAC" w:rsidRDefault="00FA0B79" w:rsidP="008B2D9D">
      <w:pPr>
        <w:spacing w:after="0" w:line="360" w:lineRule="auto"/>
        <w:ind w:left="709"/>
        <w:jc w:val="both"/>
        <w:rPr>
          <w:rFonts w:ascii="Times New Roman" w:eastAsia="Calibri" w:hAnsi="Times New Roman"/>
          <w:sz w:val="24"/>
          <w:szCs w:val="24"/>
          <w:lang w:eastAsia="ar-SA"/>
        </w:rPr>
      </w:pPr>
    </w:p>
    <w:p w:rsidR="00FA0B79" w:rsidRPr="006D5EAC" w:rsidRDefault="00FA0B79" w:rsidP="008B2D9D">
      <w:pPr>
        <w:spacing w:after="0" w:line="360" w:lineRule="auto"/>
        <w:ind w:left="142"/>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Załączniki:</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 nr 1– Formularz cenowy – zamówienie podstawowe</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 nr 2 – Formularz cenowy – zamówienie opcjonalne</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 nr 3 – Protokół odbioru.</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r w:rsidRPr="006D5EAC">
        <w:rPr>
          <w:rFonts w:ascii="Times New Roman" w:eastAsia="Calibri" w:hAnsi="Times New Roman"/>
          <w:sz w:val="24"/>
          <w:szCs w:val="24"/>
          <w:lang w:eastAsia="ar-SA"/>
        </w:rPr>
        <w:t>Załącznik nr 4 – Protokół reklamacji.</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r w:rsidRPr="006D5EAC">
        <w:rPr>
          <w:rFonts w:ascii="Times New Roman" w:hAnsi="Times New Roman"/>
          <w:sz w:val="24"/>
          <w:szCs w:val="24"/>
        </w:rPr>
        <w:t>Załącznik nr 5 – Klauzula przetwarzania danych.</w:t>
      </w:r>
    </w:p>
    <w:p w:rsidR="00FA0B79" w:rsidRPr="006D5EAC" w:rsidRDefault="00FA0B79" w:rsidP="008B2D9D">
      <w:pPr>
        <w:suppressAutoHyphens/>
        <w:spacing w:after="0" w:line="360" w:lineRule="auto"/>
        <w:ind w:left="709"/>
        <w:jc w:val="both"/>
        <w:rPr>
          <w:rFonts w:ascii="Times New Roman" w:eastAsia="Calibri" w:hAnsi="Times New Roman"/>
          <w:sz w:val="24"/>
          <w:szCs w:val="24"/>
          <w:lang w:eastAsia="ar-SA"/>
        </w:rPr>
      </w:pPr>
    </w:p>
    <w:p w:rsidR="00FA0B79" w:rsidRPr="006D5EAC" w:rsidRDefault="00FA0B79" w:rsidP="008B2D9D">
      <w:pPr>
        <w:spacing w:after="0" w:line="360" w:lineRule="auto"/>
        <w:rPr>
          <w:rFonts w:ascii="Times New Roman" w:eastAsia="Calibri" w:hAnsi="Times New Roman"/>
          <w:sz w:val="24"/>
          <w:szCs w:val="24"/>
          <w:lang w:eastAsia="ar-SA"/>
        </w:rPr>
      </w:pPr>
      <w:r w:rsidRPr="006D5EAC">
        <w:rPr>
          <w:rFonts w:ascii="Times New Roman" w:eastAsia="Calibri" w:hAnsi="Times New Roman"/>
          <w:sz w:val="24"/>
          <w:szCs w:val="24"/>
          <w:lang w:eastAsia="ar-SA"/>
        </w:rPr>
        <w:br/>
      </w:r>
    </w:p>
    <w:p w:rsidR="00FA0B79" w:rsidRPr="006D5EAC" w:rsidRDefault="00FA0B79" w:rsidP="008B2D9D">
      <w:pPr>
        <w:autoSpaceDE w:val="0"/>
        <w:autoSpaceDN w:val="0"/>
        <w:spacing w:after="0" w:line="360" w:lineRule="auto"/>
        <w:ind w:firstLine="708"/>
        <w:rPr>
          <w:rFonts w:ascii="Times New Roman" w:hAnsi="Times New Roman"/>
          <w:b/>
          <w:sz w:val="24"/>
          <w:szCs w:val="24"/>
        </w:rPr>
      </w:pPr>
      <w:r w:rsidRPr="006D5EAC">
        <w:rPr>
          <w:rFonts w:ascii="Times New Roman" w:hAnsi="Times New Roman"/>
          <w:b/>
          <w:sz w:val="24"/>
          <w:szCs w:val="24"/>
        </w:rPr>
        <w:t xml:space="preserve">WYKONAWCA: </w:t>
      </w:r>
      <w:r w:rsidRPr="006D5EAC">
        <w:rPr>
          <w:rFonts w:ascii="Times New Roman" w:hAnsi="Times New Roman"/>
          <w:b/>
          <w:sz w:val="24"/>
          <w:szCs w:val="24"/>
        </w:rPr>
        <w:tab/>
      </w:r>
      <w:r w:rsidRPr="006D5EAC">
        <w:rPr>
          <w:rFonts w:ascii="Times New Roman" w:hAnsi="Times New Roman"/>
          <w:b/>
          <w:sz w:val="24"/>
          <w:szCs w:val="24"/>
        </w:rPr>
        <w:tab/>
      </w:r>
      <w:r w:rsidRPr="006D5EAC">
        <w:rPr>
          <w:rFonts w:ascii="Times New Roman" w:hAnsi="Times New Roman"/>
          <w:b/>
          <w:sz w:val="24"/>
          <w:szCs w:val="24"/>
        </w:rPr>
        <w:tab/>
      </w:r>
      <w:r w:rsidRPr="006D5EAC">
        <w:rPr>
          <w:rFonts w:ascii="Times New Roman" w:hAnsi="Times New Roman"/>
          <w:b/>
          <w:sz w:val="24"/>
          <w:szCs w:val="24"/>
        </w:rPr>
        <w:tab/>
      </w:r>
      <w:r w:rsidRPr="006D5EAC">
        <w:rPr>
          <w:rFonts w:ascii="Times New Roman" w:hAnsi="Times New Roman"/>
          <w:b/>
          <w:sz w:val="24"/>
          <w:szCs w:val="24"/>
        </w:rPr>
        <w:tab/>
        <w:t>ZAMAWIAJĄCY:</w:t>
      </w:r>
    </w:p>
    <w:p w:rsidR="00FA0B79" w:rsidRPr="006D5EAC" w:rsidRDefault="00FA0B79" w:rsidP="008B2D9D">
      <w:pPr>
        <w:autoSpaceDE w:val="0"/>
        <w:autoSpaceDN w:val="0"/>
        <w:spacing w:after="0" w:line="360" w:lineRule="auto"/>
        <w:rPr>
          <w:rFonts w:ascii="Times New Roman" w:hAnsi="Times New Roman"/>
          <w:b/>
          <w:sz w:val="24"/>
          <w:szCs w:val="24"/>
        </w:rPr>
      </w:pPr>
    </w:p>
    <w:p w:rsidR="00FA0B79" w:rsidRPr="006D5EAC" w:rsidRDefault="00FA0B79" w:rsidP="008B2D9D">
      <w:pPr>
        <w:autoSpaceDE w:val="0"/>
        <w:autoSpaceDN w:val="0"/>
        <w:spacing w:after="0" w:line="360" w:lineRule="auto"/>
        <w:rPr>
          <w:rFonts w:ascii="Times New Roman" w:hAnsi="Times New Roman"/>
          <w:b/>
          <w:sz w:val="24"/>
          <w:szCs w:val="24"/>
        </w:rPr>
      </w:pPr>
    </w:p>
    <w:p w:rsidR="00E85001" w:rsidRDefault="00FA0B79" w:rsidP="008B2D9D">
      <w:pPr>
        <w:autoSpaceDE w:val="0"/>
        <w:autoSpaceDN w:val="0"/>
        <w:spacing w:after="0" w:line="360" w:lineRule="auto"/>
      </w:pPr>
      <w:r w:rsidRPr="006D5EAC">
        <w:rPr>
          <w:rFonts w:ascii="Times New Roman" w:hAnsi="Times New Roman"/>
          <w:b/>
          <w:sz w:val="24"/>
          <w:szCs w:val="24"/>
        </w:rPr>
        <w:t>………………………………</w:t>
      </w:r>
      <w:r w:rsidRPr="006D5EAC">
        <w:rPr>
          <w:rFonts w:ascii="Times New Roman" w:hAnsi="Times New Roman"/>
          <w:b/>
          <w:sz w:val="24"/>
          <w:szCs w:val="24"/>
        </w:rPr>
        <w:tab/>
      </w:r>
      <w:r w:rsidRPr="006D5EAC">
        <w:rPr>
          <w:rFonts w:ascii="Times New Roman" w:hAnsi="Times New Roman"/>
          <w:b/>
          <w:sz w:val="24"/>
          <w:szCs w:val="24"/>
        </w:rPr>
        <w:tab/>
      </w:r>
      <w:r w:rsidRPr="006D5EAC">
        <w:rPr>
          <w:rFonts w:ascii="Times New Roman" w:hAnsi="Times New Roman"/>
          <w:b/>
          <w:sz w:val="24"/>
          <w:szCs w:val="24"/>
        </w:rPr>
        <w:tab/>
        <w:t>……………………………………</w:t>
      </w:r>
    </w:p>
    <w:sectPr w:rsidR="00E85001" w:rsidSect="006D5EAC">
      <w:footerReference w:type="default" r:id="rId11"/>
      <w:pgSz w:w="11906" w:h="16838" w:code="9"/>
      <w:pgMar w:top="426" w:right="851" w:bottom="102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052" w:rsidRDefault="00247052" w:rsidP="00FA0B79">
      <w:pPr>
        <w:spacing w:after="0" w:line="240" w:lineRule="auto"/>
      </w:pPr>
      <w:r>
        <w:separator/>
      </w:r>
    </w:p>
  </w:endnote>
  <w:endnote w:type="continuationSeparator" w:id="0">
    <w:p w:rsidR="00247052" w:rsidRDefault="00247052" w:rsidP="00FA0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FE" w:rsidRPr="00C65B5F" w:rsidRDefault="00172ECE" w:rsidP="00A641C2">
    <w:pPr>
      <w:pStyle w:val="Stopka"/>
      <w:jc w:val="right"/>
    </w:pPr>
    <w:r w:rsidRPr="00C65B5F">
      <w:t xml:space="preserve">str. </w:t>
    </w:r>
    <w:r>
      <w:fldChar w:fldCharType="begin"/>
    </w:r>
    <w:r>
      <w:instrText>PAGE    \* MERGEFORMAT</w:instrText>
    </w:r>
    <w:r>
      <w:fldChar w:fldCharType="separate"/>
    </w:r>
    <w:r w:rsidR="00DC5006">
      <w:rPr>
        <w:noProof/>
      </w:rPr>
      <w:t>1</w:t>
    </w:r>
    <w:r>
      <w:rPr>
        <w:noProof/>
      </w:rPr>
      <w:fldChar w:fldCharType="end"/>
    </w:r>
  </w:p>
  <w:p w:rsidR="00D052FE" w:rsidRPr="003F7D3D" w:rsidRDefault="00247052" w:rsidP="00A641C2">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052" w:rsidRDefault="00247052" w:rsidP="00FA0B79">
      <w:pPr>
        <w:spacing w:after="0" w:line="240" w:lineRule="auto"/>
      </w:pPr>
      <w:r>
        <w:separator/>
      </w:r>
    </w:p>
  </w:footnote>
  <w:footnote w:type="continuationSeparator" w:id="0">
    <w:p w:rsidR="00247052" w:rsidRDefault="00247052" w:rsidP="00FA0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13AD9"/>
    <w:multiLevelType w:val="hybridMultilevel"/>
    <w:tmpl w:val="23A6F50A"/>
    <w:lvl w:ilvl="0" w:tplc="32508BDA">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37A5D4A"/>
    <w:multiLevelType w:val="hybridMultilevel"/>
    <w:tmpl w:val="4F0004E8"/>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 w15:restartNumberingAfterBreak="0">
    <w:nsid w:val="1CC31B52"/>
    <w:multiLevelType w:val="hybridMultilevel"/>
    <w:tmpl w:val="FE8267EE"/>
    <w:lvl w:ilvl="0" w:tplc="6F90870A">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 w15:restartNumberingAfterBreak="0">
    <w:nsid w:val="25917386"/>
    <w:multiLevelType w:val="hybridMultilevel"/>
    <w:tmpl w:val="5352C24A"/>
    <w:lvl w:ilvl="0" w:tplc="62D05DE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8DF2379"/>
    <w:multiLevelType w:val="hybridMultilevel"/>
    <w:tmpl w:val="1C8A536E"/>
    <w:lvl w:ilvl="0" w:tplc="5B5C6E9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2D973563"/>
    <w:multiLevelType w:val="hybridMultilevel"/>
    <w:tmpl w:val="24C01B66"/>
    <w:lvl w:ilvl="0" w:tplc="0415000F">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 w15:restartNumberingAfterBreak="0">
    <w:nsid w:val="3A551856"/>
    <w:multiLevelType w:val="hybridMultilevel"/>
    <w:tmpl w:val="88E8C44C"/>
    <w:lvl w:ilvl="0" w:tplc="04150011">
      <w:start w:val="1"/>
      <w:numFmt w:val="decimal"/>
      <w:lvlText w:val="%1)"/>
      <w:lvlJc w:val="left"/>
      <w:pPr>
        <w:ind w:left="2092" w:hanging="360"/>
      </w:pPr>
      <w:rPr>
        <w:rFonts w:hint="default"/>
      </w:rPr>
    </w:lvl>
    <w:lvl w:ilvl="1" w:tplc="04150019" w:tentative="1">
      <w:start w:val="1"/>
      <w:numFmt w:val="lowerLetter"/>
      <w:lvlText w:val="%2."/>
      <w:lvlJc w:val="left"/>
      <w:pPr>
        <w:ind w:left="2812" w:hanging="360"/>
      </w:pPr>
      <w:rPr>
        <w:rFonts w:cs="Times New Roman"/>
      </w:rPr>
    </w:lvl>
    <w:lvl w:ilvl="2" w:tplc="0415001B" w:tentative="1">
      <w:start w:val="1"/>
      <w:numFmt w:val="lowerRoman"/>
      <w:lvlText w:val="%3."/>
      <w:lvlJc w:val="right"/>
      <w:pPr>
        <w:ind w:left="3532" w:hanging="180"/>
      </w:pPr>
      <w:rPr>
        <w:rFonts w:cs="Times New Roman"/>
      </w:rPr>
    </w:lvl>
    <w:lvl w:ilvl="3" w:tplc="0415000F" w:tentative="1">
      <w:start w:val="1"/>
      <w:numFmt w:val="decimal"/>
      <w:lvlText w:val="%4."/>
      <w:lvlJc w:val="left"/>
      <w:pPr>
        <w:ind w:left="4252" w:hanging="360"/>
      </w:pPr>
      <w:rPr>
        <w:rFonts w:cs="Times New Roman"/>
      </w:rPr>
    </w:lvl>
    <w:lvl w:ilvl="4" w:tplc="04150019" w:tentative="1">
      <w:start w:val="1"/>
      <w:numFmt w:val="lowerLetter"/>
      <w:lvlText w:val="%5."/>
      <w:lvlJc w:val="left"/>
      <w:pPr>
        <w:ind w:left="4972" w:hanging="360"/>
      </w:pPr>
      <w:rPr>
        <w:rFonts w:cs="Times New Roman"/>
      </w:rPr>
    </w:lvl>
    <w:lvl w:ilvl="5" w:tplc="0415001B" w:tentative="1">
      <w:start w:val="1"/>
      <w:numFmt w:val="lowerRoman"/>
      <w:lvlText w:val="%6."/>
      <w:lvlJc w:val="right"/>
      <w:pPr>
        <w:ind w:left="5692" w:hanging="180"/>
      </w:pPr>
      <w:rPr>
        <w:rFonts w:cs="Times New Roman"/>
      </w:rPr>
    </w:lvl>
    <w:lvl w:ilvl="6" w:tplc="0415000F" w:tentative="1">
      <w:start w:val="1"/>
      <w:numFmt w:val="decimal"/>
      <w:lvlText w:val="%7."/>
      <w:lvlJc w:val="left"/>
      <w:pPr>
        <w:ind w:left="6412" w:hanging="360"/>
      </w:pPr>
      <w:rPr>
        <w:rFonts w:cs="Times New Roman"/>
      </w:rPr>
    </w:lvl>
    <w:lvl w:ilvl="7" w:tplc="04150019" w:tentative="1">
      <w:start w:val="1"/>
      <w:numFmt w:val="lowerLetter"/>
      <w:lvlText w:val="%8."/>
      <w:lvlJc w:val="left"/>
      <w:pPr>
        <w:ind w:left="7132" w:hanging="360"/>
      </w:pPr>
      <w:rPr>
        <w:rFonts w:cs="Times New Roman"/>
      </w:rPr>
    </w:lvl>
    <w:lvl w:ilvl="8" w:tplc="0415001B" w:tentative="1">
      <w:start w:val="1"/>
      <w:numFmt w:val="lowerRoman"/>
      <w:lvlText w:val="%9."/>
      <w:lvlJc w:val="right"/>
      <w:pPr>
        <w:ind w:left="7852" w:hanging="180"/>
      </w:pPr>
      <w:rPr>
        <w:rFonts w:cs="Times New Roman"/>
      </w:rPr>
    </w:lvl>
  </w:abstractNum>
  <w:abstractNum w:abstractNumId="7" w15:restartNumberingAfterBreak="0">
    <w:nsid w:val="3C484CBC"/>
    <w:multiLevelType w:val="hybridMultilevel"/>
    <w:tmpl w:val="A882286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42B26D37"/>
    <w:multiLevelType w:val="hybridMultilevel"/>
    <w:tmpl w:val="66BCCF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606863"/>
    <w:multiLevelType w:val="hybridMultilevel"/>
    <w:tmpl w:val="DB62C49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6B5A2A"/>
    <w:multiLevelType w:val="hybridMultilevel"/>
    <w:tmpl w:val="A88EB88C"/>
    <w:lvl w:ilvl="0" w:tplc="65BA1898">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8FC11F5"/>
    <w:multiLevelType w:val="hybridMultilevel"/>
    <w:tmpl w:val="A4D0647C"/>
    <w:lvl w:ilvl="0" w:tplc="403CD3C8">
      <w:start w:val="1"/>
      <w:numFmt w:val="decimal"/>
      <w:lvlText w:val="%1."/>
      <w:lvlJc w:val="left"/>
      <w:pPr>
        <w:ind w:left="720" w:hanging="360"/>
      </w:pPr>
      <w:rPr>
        <w:rFonts w:ascii="Times New Roman" w:hAnsi="Times New Roman" w:cs="Times New Roman" w:hint="default"/>
        <w:sz w:val="24"/>
        <w:szCs w:val="24"/>
      </w:rPr>
    </w:lvl>
    <w:lvl w:ilvl="1" w:tplc="E206A27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5E924DBB"/>
    <w:multiLevelType w:val="hybridMultilevel"/>
    <w:tmpl w:val="750855DC"/>
    <w:lvl w:ilvl="0" w:tplc="6B225914">
      <w:start w:val="1"/>
      <w:numFmt w:val="decimal"/>
      <w:lvlText w:val="%1."/>
      <w:lvlJc w:val="left"/>
      <w:pPr>
        <w:ind w:left="720" w:hanging="360"/>
      </w:pPr>
      <w:rPr>
        <w:rFonts w:cs="Times New Roman" w:hint="default"/>
      </w:rPr>
    </w:lvl>
    <w:lvl w:ilvl="1" w:tplc="849E07D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2A05924"/>
    <w:multiLevelType w:val="hybridMultilevel"/>
    <w:tmpl w:val="EBD4C94A"/>
    <w:lvl w:ilvl="0" w:tplc="0415000F">
      <w:start w:val="1"/>
      <w:numFmt w:val="decimal"/>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A0148A88">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4" w15:restartNumberingAfterBreak="0">
    <w:nsid w:val="74792340"/>
    <w:multiLevelType w:val="hybridMultilevel"/>
    <w:tmpl w:val="DCA42442"/>
    <w:lvl w:ilvl="0" w:tplc="65BA1898">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2"/>
  </w:num>
  <w:num w:numId="2">
    <w:abstractNumId w:val="0"/>
  </w:num>
  <w:num w:numId="3">
    <w:abstractNumId w:val="7"/>
  </w:num>
  <w:num w:numId="4">
    <w:abstractNumId w:val="13"/>
  </w:num>
  <w:num w:numId="5">
    <w:abstractNumId w:val="5"/>
  </w:num>
  <w:num w:numId="6">
    <w:abstractNumId w:val="3"/>
  </w:num>
  <w:num w:numId="7">
    <w:abstractNumId w:val="11"/>
  </w:num>
  <w:num w:numId="8">
    <w:abstractNumId w:val="4"/>
  </w:num>
  <w:num w:numId="9">
    <w:abstractNumId w:val="14"/>
  </w:num>
  <w:num w:numId="10">
    <w:abstractNumId w:val="2"/>
  </w:num>
  <w:num w:numId="11">
    <w:abstractNumId w:val="6"/>
  </w:num>
  <w:num w:numId="12">
    <w:abstractNumId w:val="1"/>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4B3"/>
    <w:rsid w:val="00172ECE"/>
    <w:rsid w:val="001C2885"/>
    <w:rsid w:val="00247052"/>
    <w:rsid w:val="003234B3"/>
    <w:rsid w:val="00340471"/>
    <w:rsid w:val="004716AF"/>
    <w:rsid w:val="006666E4"/>
    <w:rsid w:val="006D5EAC"/>
    <w:rsid w:val="00774E9D"/>
    <w:rsid w:val="008B2D9D"/>
    <w:rsid w:val="00AD10F2"/>
    <w:rsid w:val="00CE6C12"/>
    <w:rsid w:val="00DC5006"/>
    <w:rsid w:val="00E36A41"/>
    <w:rsid w:val="00EC71AE"/>
    <w:rsid w:val="00FA0B79"/>
    <w:rsid w:val="00FC3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43EA9"/>
  <w15:chartTrackingRefBased/>
  <w15:docId w15:val="{27647B62-A042-48E1-BE4B-8CAFDE1F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0B79"/>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A0B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0B79"/>
  </w:style>
  <w:style w:type="paragraph" w:styleId="Stopka">
    <w:name w:val="footer"/>
    <w:basedOn w:val="Normalny"/>
    <w:link w:val="StopkaZnak"/>
    <w:uiPriority w:val="99"/>
    <w:unhideWhenUsed/>
    <w:rsid w:val="00FA0B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0B79"/>
  </w:style>
  <w:style w:type="character" w:customStyle="1" w:styleId="StopkaZnak1">
    <w:name w:val="Stopka Znak1"/>
    <w:basedOn w:val="Domylnaczcionkaakapitu"/>
    <w:semiHidden/>
    <w:locked/>
    <w:rsid w:val="00FA0B79"/>
    <w:rPr>
      <w:rFonts w:ascii="Times New Roman" w:eastAsia="Times New Roman" w:hAnsi="Times New Roman" w:cs="Times New Roman"/>
      <w:sz w:val="20"/>
      <w:szCs w:val="20"/>
    </w:rPr>
  </w:style>
  <w:style w:type="paragraph" w:styleId="Tytu">
    <w:name w:val="Title"/>
    <w:aliases w:val=" Znak"/>
    <w:basedOn w:val="Normalny"/>
    <w:link w:val="TytuZnak"/>
    <w:uiPriority w:val="99"/>
    <w:qFormat/>
    <w:rsid w:val="00FA0B79"/>
    <w:pPr>
      <w:spacing w:after="0" w:line="240" w:lineRule="auto"/>
      <w:jc w:val="center"/>
    </w:pPr>
    <w:rPr>
      <w:rFonts w:ascii="Times New Roman" w:hAnsi="Times New Roman"/>
      <w:b/>
      <w:bCs/>
      <w:sz w:val="28"/>
      <w:szCs w:val="24"/>
    </w:rPr>
  </w:style>
  <w:style w:type="character" w:customStyle="1" w:styleId="TytuZnak">
    <w:name w:val="Tytuł Znak"/>
    <w:aliases w:val=" Znak Znak"/>
    <w:basedOn w:val="Domylnaczcionkaakapitu"/>
    <w:link w:val="Tytu"/>
    <w:uiPriority w:val="99"/>
    <w:rsid w:val="00FA0B79"/>
    <w:rPr>
      <w:rFonts w:ascii="Times New Roman" w:eastAsia="Times New Roman" w:hAnsi="Times New Roman" w:cs="Times New Roman"/>
      <w:b/>
      <w:bCs/>
      <w:sz w:val="28"/>
      <w:szCs w:val="24"/>
      <w:lang w:eastAsia="pl-PL"/>
    </w:rPr>
  </w:style>
  <w:style w:type="paragraph" w:styleId="Akapitzlist">
    <w:name w:val="List Paragraph"/>
    <w:aliases w:val="Data wydania,List Paragraph,CW_Lista"/>
    <w:basedOn w:val="Normalny"/>
    <w:link w:val="AkapitzlistZnak"/>
    <w:uiPriority w:val="34"/>
    <w:qFormat/>
    <w:rsid w:val="00FA0B79"/>
    <w:pPr>
      <w:autoSpaceDE w:val="0"/>
      <w:autoSpaceDN w:val="0"/>
      <w:spacing w:after="0" w:line="240" w:lineRule="auto"/>
      <w:ind w:left="708"/>
    </w:pPr>
    <w:rPr>
      <w:rFonts w:ascii="Times New Roman" w:hAnsi="Times New Roman"/>
      <w:sz w:val="20"/>
      <w:szCs w:val="20"/>
    </w:rPr>
  </w:style>
  <w:style w:type="table" w:styleId="Tabela-Siatka">
    <w:name w:val="Table Grid"/>
    <w:basedOn w:val="Standardowy"/>
    <w:uiPriority w:val="59"/>
    <w:rsid w:val="00FA0B79"/>
    <w:pPr>
      <w:spacing w:after="0" w:line="240" w:lineRule="auto"/>
    </w:pPr>
    <w:rPr>
      <w:rFonts w:ascii="Calibri" w:eastAsia="Times New Roman"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qFormat/>
    <w:rsid w:val="00FA0B79"/>
    <w:pPr>
      <w:spacing w:after="0" w:line="240" w:lineRule="auto"/>
    </w:pPr>
    <w:rPr>
      <w:rFonts w:ascii="Calibri" w:eastAsia="Calibri" w:hAnsi="Calibri" w:cs="Times New Roman"/>
    </w:rPr>
  </w:style>
  <w:style w:type="character" w:customStyle="1" w:styleId="AkapitzlistZnak">
    <w:name w:val="Akapit z listą Znak"/>
    <w:aliases w:val="Data wydania Znak,List Paragraph Znak,CW_Lista Znak"/>
    <w:link w:val="Akapitzlist"/>
    <w:uiPriority w:val="34"/>
    <w:locked/>
    <w:rsid w:val="00FA0B79"/>
    <w:rPr>
      <w:rFonts w:ascii="Times New Roman" w:eastAsia="Times New Roman" w:hAnsi="Times New Roman" w:cs="Times New Roman"/>
      <w:sz w:val="20"/>
      <w:szCs w:val="20"/>
      <w:lang w:eastAsia="pl-PL"/>
    </w:rPr>
  </w:style>
  <w:style w:type="paragraph" w:customStyle="1" w:styleId="Bezodstpw2">
    <w:name w:val="Bez odstępów2"/>
    <w:uiPriority w:val="99"/>
    <w:rsid w:val="00FA0B79"/>
    <w:pPr>
      <w:suppressAutoHyphens/>
      <w:spacing w:after="0" w:line="240" w:lineRule="auto"/>
    </w:pPr>
    <w:rPr>
      <w:rFonts w:ascii="Calibri" w:eastAsia="Calibri" w:hAnsi="Calibri" w:cs="Calibri"/>
      <w:lang w:eastAsia="ar-SA"/>
    </w:rPr>
  </w:style>
  <w:style w:type="character" w:styleId="Hipercze">
    <w:name w:val="Hyperlink"/>
    <w:basedOn w:val="Domylnaczcionkaakapitu"/>
    <w:uiPriority w:val="99"/>
    <w:unhideWhenUsed/>
    <w:rsid w:val="00FA0B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bienias@ron.mi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r.bienias@ron.mil.pl" TargetMode="External"/><Relationship Id="rId4" Type="http://schemas.openxmlformats.org/officeDocument/2006/relationships/settings" Target="settings.xml"/><Relationship Id="rId9" Type="http://schemas.openxmlformats.org/officeDocument/2006/relationships/hyperlink" Target="mailto:gr.bienias@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47A72AA-2309-498D-84D8-3F8FBC3C1D1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2065</Words>
  <Characters>12393</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Bienias Grzegorz</dc:creator>
  <cp:keywords/>
  <dc:description/>
  <cp:lastModifiedBy>Kantor Joanna</cp:lastModifiedBy>
  <cp:revision>6</cp:revision>
  <dcterms:created xsi:type="dcterms:W3CDTF">2022-06-29T07:59:00Z</dcterms:created>
  <dcterms:modified xsi:type="dcterms:W3CDTF">2022-07-07T08:58:00Z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e11fe689-db5e-4e53-91c5-81f1eb453f18</vt:lpwstr>
  </property>
  <property fmtid="{D5CDD505-2E9C-101B-9397-08002B2CF9AE}" pid="3" name="bjSaver">
    <vt:lpwstr>hGFCeKnSfoO4KhcK3k9sgVXx/v4Edh7s</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